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584" w:rsidRDefault="00762D05">
      <w:pPr>
        <w:snapToGrid w:val="0"/>
        <w:spacing w:line="560" w:lineRule="exact"/>
        <w:ind w:left="496" w:hangingChars="177" w:hanging="496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/>
          <w:sz w:val="28"/>
          <w:szCs w:val="28"/>
        </w:rPr>
        <w:t>3</w:t>
      </w:r>
    </w:p>
    <w:p w:rsidR="00904584" w:rsidRDefault="00904584">
      <w:pPr>
        <w:snapToGrid w:val="0"/>
        <w:spacing w:line="560" w:lineRule="exact"/>
        <w:ind w:left="496" w:hangingChars="177" w:hanging="496"/>
        <w:rPr>
          <w:rFonts w:ascii="黑体" w:eastAsia="黑体" w:hAnsi="黑体"/>
          <w:sz w:val="28"/>
          <w:szCs w:val="28"/>
        </w:rPr>
      </w:pPr>
    </w:p>
    <w:p w:rsidR="00904584" w:rsidRDefault="00762D05">
      <w:pPr>
        <w:spacing w:line="560" w:lineRule="exact"/>
        <w:jc w:val="center"/>
        <w:rPr>
          <w:rFonts w:ascii="方正小标宋简体" w:eastAsia="方正小标宋简体" w:hAnsi="长城小标宋体"/>
          <w:sz w:val="44"/>
          <w:szCs w:val="44"/>
        </w:rPr>
      </w:pPr>
      <w:bookmarkStart w:id="0" w:name="_Toc340168723"/>
      <w:bookmarkStart w:id="1" w:name="_GoBack"/>
      <w:r>
        <w:rPr>
          <w:rFonts w:ascii="方正小标宋简体" w:eastAsia="方正小标宋简体" w:hAnsi="长城小标宋体" w:hint="eastAsia"/>
          <w:sz w:val="44"/>
          <w:szCs w:val="44"/>
        </w:rPr>
        <w:t>绿色低碳技术成果报告</w:t>
      </w:r>
    </w:p>
    <w:bookmarkEnd w:id="1"/>
    <w:p w:rsidR="00904584" w:rsidRDefault="00762D05">
      <w:pPr>
        <w:autoSpaceDN w:val="0"/>
        <w:spacing w:line="560" w:lineRule="exact"/>
        <w:jc w:val="center"/>
        <w:textAlignment w:val="center"/>
        <w:rPr>
          <w:rFonts w:ascii="楷体_GB2312" w:eastAsia="楷体_GB2312" w:hAnsi="楷体_GB2312"/>
          <w:bCs/>
        </w:rPr>
      </w:pPr>
      <w:r>
        <w:rPr>
          <w:rFonts w:ascii="楷体_GB2312" w:eastAsia="楷体_GB2312" w:hAnsi="楷体_GB2312" w:hint="eastAsia"/>
          <w:bCs/>
        </w:rPr>
        <w:t>（格式及填写说明）</w:t>
      </w:r>
    </w:p>
    <w:p w:rsidR="00904584" w:rsidRDefault="00904584">
      <w:pPr>
        <w:spacing w:line="560" w:lineRule="exact"/>
        <w:rPr>
          <w:rFonts w:eastAsia="仿宋_GB2312"/>
          <w:b/>
          <w:sz w:val="24"/>
          <w:szCs w:val="30"/>
        </w:rPr>
      </w:pPr>
    </w:p>
    <w:p w:rsidR="00904584" w:rsidRDefault="00762D05">
      <w:pPr>
        <w:snapToGrid w:val="0"/>
        <w:spacing w:line="560" w:lineRule="exact"/>
        <w:rPr>
          <w:rFonts w:eastAsia="仿宋_GB2312"/>
          <w:bCs/>
          <w:szCs w:val="30"/>
        </w:rPr>
      </w:pPr>
      <w:r>
        <w:rPr>
          <w:rFonts w:eastAsia="仿宋_GB2312" w:hint="eastAsia"/>
          <w:bCs/>
          <w:szCs w:val="30"/>
        </w:rPr>
        <w:t>技术提供单位：</w:t>
      </w:r>
      <w:r>
        <w:rPr>
          <w:rFonts w:eastAsia="仿宋_GB2312" w:hint="eastAsia"/>
          <w:bCs/>
          <w:u w:val="single"/>
        </w:rPr>
        <w:t xml:space="preserve">                   </w:t>
      </w:r>
      <w:r>
        <w:rPr>
          <w:rFonts w:eastAsia="仿宋_GB2312" w:hint="eastAsia"/>
          <w:bCs/>
          <w:szCs w:val="30"/>
        </w:rPr>
        <w:t>（单位全称，并加盖公章）</w:t>
      </w:r>
    </w:p>
    <w:p w:rsidR="00904584" w:rsidRDefault="00762D05">
      <w:pPr>
        <w:snapToGrid w:val="0"/>
        <w:spacing w:line="560" w:lineRule="exact"/>
        <w:rPr>
          <w:rFonts w:eastAsia="仿宋_GB2312"/>
          <w:bCs/>
          <w:szCs w:val="30"/>
        </w:rPr>
      </w:pPr>
      <w:r>
        <w:rPr>
          <w:rFonts w:eastAsia="仿宋_GB2312" w:hint="eastAsia"/>
          <w:bCs/>
          <w:szCs w:val="30"/>
        </w:rPr>
        <w:t>联系人：</w:t>
      </w:r>
      <w:r>
        <w:rPr>
          <w:rFonts w:eastAsia="仿宋_GB2312" w:hint="eastAsia"/>
          <w:bCs/>
          <w:u w:val="single"/>
        </w:rPr>
        <w:t xml:space="preserve">           </w:t>
      </w:r>
      <w:r>
        <w:rPr>
          <w:rFonts w:eastAsia="仿宋_GB2312" w:hint="eastAsia"/>
          <w:bCs/>
          <w:szCs w:val="30"/>
        </w:rPr>
        <w:t>电话：</w:t>
      </w:r>
      <w:r>
        <w:rPr>
          <w:rFonts w:eastAsia="仿宋_GB2312" w:hint="eastAsia"/>
          <w:bCs/>
          <w:u w:val="single"/>
        </w:rPr>
        <w:t xml:space="preserve">             </w:t>
      </w:r>
      <w:r>
        <w:rPr>
          <w:rFonts w:eastAsia="仿宋_GB2312" w:hint="eastAsia"/>
          <w:bCs/>
          <w:szCs w:val="30"/>
        </w:rPr>
        <w:t>邮箱：</w:t>
      </w:r>
      <w:r>
        <w:rPr>
          <w:rFonts w:eastAsia="仿宋_GB2312" w:hint="eastAsia"/>
          <w:bCs/>
          <w:u w:val="single"/>
        </w:rPr>
        <w:t xml:space="preserve">                </w:t>
      </w:r>
    </w:p>
    <w:bookmarkEnd w:id="0"/>
    <w:p w:rsidR="00904584" w:rsidRDefault="00762D05">
      <w:pPr>
        <w:snapToGrid w:val="0"/>
        <w:spacing w:line="560" w:lineRule="exact"/>
        <w:rPr>
          <w:rFonts w:eastAsia="仿宋_GB2312"/>
          <w:bCs/>
        </w:rPr>
      </w:pPr>
      <w:r>
        <w:rPr>
          <w:rFonts w:eastAsia="仿宋_GB2312" w:hint="eastAsia"/>
          <w:bCs/>
        </w:rPr>
        <w:t>技术领域：</w:t>
      </w:r>
      <w:r>
        <w:rPr>
          <w:rFonts w:eastAsia="仿宋_GB2312" w:hint="eastAsia"/>
          <w:bCs/>
          <w:u w:val="single"/>
        </w:rPr>
        <w:t xml:space="preserve"> </w:t>
      </w:r>
      <w:r>
        <w:rPr>
          <w:rFonts w:eastAsia="仿宋_GB2312"/>
          <w:bCs/>
          <w:u w:val="single"/>
        </w:rPr>
        <w:t xml:space="preserve">                       </w:t>
      </w:r>
      <w:r>
        <w:rPr>
          <w:rFonts w:eastAsia="仿宋_GB2312"/>
          <w:bCs/>
        </w:rPr>
        <w:t>技术类型</w:t>
      </w:r>
      <w:r>
        <w:rPr>
          <w:rFonts w:eastAsia="仿宋_GB2312" w:hint="eastAsia"/>
          <w:bCs/>
        </w:rPr>
        <w:t>：</w:t>
      </w:r>
      <w:r>
        <w:rPr>
          <w:rFonts w:eastAsia="仿宋_GB2312" w:hint="eastAsia"/>
          <w:bCs/>
          <w:u w:val="single"/>
        </w:rPr>
        <w:t xml:space="preserve">                           </w:t>
      </w:r>
      <w:r>
        <w:rPr>
          <w:rFonts w:eastAsia="仿宋_GB2312" w:hint="eastAsia"/>
          <w:bCs/>
        </w:rPr>
        <w:t>（</w:t>
      </w:r>
      <w:r>
        <w:rPr>
          <w:rFonts w:eastAsia="仿宋_GB2312" w:hint="eastAsia"/>
          <w:b/>
          <w:bCs/>
        </w:rPr>
        <w:t>见附件</w:t>
      </w:r>
      <w:r>
        <w:rPr>
          <w:rFonts w:eastAsia="仿宋_GB2312" w:hint="eastAsia"/>
          <w:b/>
          <w:bCs/>
        </w:rPr>
        <w:t>1</w:t>
      </w:r>
      <w:r>
        <w:rPr>
          <w:rFonts w:eastAsia="仿宋_GB2312" w:hint="eastAsia"/>
          <w:bCs/>
        </w:rPr>
        <w:t>）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请注意申报技术成果应立足于科技成果转化，一是要突出关键技术单元，核心装备、材料等具体成果，而不是成套工艺等笼统的技术大类。二是技术成果知识产权明晰，已经通过工程示范或用户使用等方式得到应用。三是技术成果应处于国内领先地位，并且技术路线成熟。四是技术内容和数据要前后一致，保证可核查、可验证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方正黑体_GBK" w:eastAsia="方正黑体_GBK" w:hAnsi="黑体"/>
        </w:rPr>
      </w:pPr>
      <w:r>
        <w:rPr>
          <w:rFonts w:ascii="方正黑体_GBK" w:eastAsia="方正黑体_GBK" w:hAnsi="黑体" w:hint="eastAsia"/>
        </w:rPr>
        <w:t>一、技术名称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填写说明：</w:t>
      </w:r>
      <w:r>
        <w:rPr>
          <w:rFonts w:ascii="宋体" w:hAnsi="宋体" w:hint="eastAsia"/>
        </w:rPr>
        <w:t xml:space="preserve"> 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．技术名称不宜太宽泛或包含太多节点或工艺单元，应适当推荐高度集成的工艺技术，便于成果推广；也不宜太窄或者太小，这样产业化价值和推广潜力不大。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．技术名称要明确、具体、针对性强，能充分体现技术内容特点，不能过于笼统。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3</w:t>
      </w:r>
      <w:r>
        <w:rPr>
          <w:rFonts w:ascii="宋体" w:hAnsi="宋体" w:hint="eastAsia"/>
        </w:rPr>
        <w:t>．不含英文缩写。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方正黑体_GBK" w:eastAsia="方正黑体_GBK" w:hAnsi="黑体" w:hint="eastAsia"/>
        </w:rPr>
        <w:t>二、适用行业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填写说明：标明技术所属行业，多个行业用逗号分隔。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方正黑体_GBK" w:eastAsia="方正黑体_GBK" w:hAnsi="黑体"/>
        </w:rPr>
      </w:pPr>
      <w:r>
        <w:rPr>
          <w:rFonts w:ascii="方正黑体_GBK" w:eastAsia="方正黑体_GBK" w:hAnsi="黑体" w:hint="eastAsia"/>
        </w:rPr>
        <w:t>三、技术提供方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填写说明：根据知识产权归属，提供技术提供方单位全称。</w:t>
      </w:r>
      <w:r>
        <w:rPr>
          <w:rFonts w:ascii="宋体" w:hAnsi="宋体" w:hint="eastAsia"/>
        </w:rPr>
        <w:t xml:space="preserve">       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．多家单位联合开发的，需同时注明。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．取得专利等知识产权的，可注明专利号。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3</w:t>
      </w:r>
      <w:r>
        <w:rPr>
          <w:rFonts w:ascii="宋体" w:hAnsi="宋体" w:hint="eastAsia"/>
        </w:rPr>
        <w:t>．如为国家</w:t>
      </w:r>
      <w:r>
        <w:rPr>
          <w:rFonts w:ascii="宋体" w:hAnsi="宋体" w:hint="eastAsia"/>
        </w:rPr>
        <w:t>/</w:t>
      </w:r>
      <w:r>
        <w:rPr>
          <w:rFonts w:ascii="宋体" w:hAnsi="宋体" w:hint="eastAsia"/>
        </w:rPr>
        <w:t>省级科技计划项目成果，注明项目课题来源。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4</w:t>
      </w:r>
      <w:r>
        <w:rPr>
          <w:rFonts w:ascii="宋体" w:hAnsi="宋体" w:hint="eastAsia"/>
        </w:rPr>
        <w:t>．有多家单位参与技术研发的，需进行判断后选择有代表性的单位列举其名称。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lastRenderedPageBreak/>
        <w:t>5</w:t>
      </w:r>
      <w:r>
        <w:rPr>
          <w:rFonts w:ascii="宋体" w:hAnsi="宋体" w:hint="eastAsia"/>
        </w:rPr>
        <w:t>．重点关注国内知识产权技术，对国外引进的技术要求已实现国</w:t>
      </w:r>
      <w:r>
        <w:rPr>
          <w:rFonts w:ascii="宋体" w:hAnsi="宋体" w:hint="eastAsia"/>
        </w:rPr>
        <w:t>产化。</w:t>
      </w:r>
    </w:p>
    <w:p w:rsidR="00904584" w:rsidRDefault="00762D05">
      <w:pPr>
        <w:snapToGrid w:val="0"/>
        <w:spacing w:line="480" w:lineRule="exact"/>
        <w:ind w:firstLineChars="200" w:firstLine="420"/>
        <w:jc w:val="left"/>
        <w:rPr>
          <w:rFonts w:ascii="方正黑体_GBK" w:eastAsia="方正黑体_GBK" w:hAnsi="黑体"/>
        </w:rPr>
      </w:pPr>
      <w:r>
        <w:rPr>
          <w:rFonts w:ascii="方正黑体_GBK" w:eastAsia="方正黑体_GBK" w:hAnsi="黑体" w:hint="eastAsia"/>
        </w:rPr>
        <w:t>四、适用范围</w:t>
      </w:r>
      <w:r>
        <w:rPr>
          <w:rFonts w:ascii="方正黑体_GBK" w:eastAsia="方正黑体_GBK" w:hAnsi="黑体" w:hint="eastAsia"/>
        </w:rPr>
        <w:t xml:space="preserve"> 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填写说明：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．介绍技术适用的领域。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．介绍技术使用中的特定条件限制，如运行规模，对物料性质的限定，与上下游技术间的特定匹配关系，产品技术使用环境要求，适用的治理对象，特定的地理条件、原料来源限制等。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方正黑体_GBK" w:eastAsia="方正黑体_GBK" w:hAnsi="黑体"/>
        </w:rPr>
      </w:pPr>
      <w:r>
        <w:rPr>
          <w:rFonts w:ascii="方正黑体_GBK" w:eastAsia="方正黑体_GBK" w:hAnsi="黑体" w:hint="eastAsia"/>
        </w:rPr>
        <w:t>五、技术内容（限</w:t>
      </w:r>
      <w:r>
        <w:rPr>
          <w:rFonts w:ascii="方正黑体_GBK" w:eastAsia="方正黑体_GBK" w:hAnsi="黑体" w:hint="eastAsia"/>
        </w:rPr>
        <w:t>200</w:t>
      </w:r>
      <w:r>
        <w:rPr>
          <w:rFonts w:ascii="方正黑体_GBK" w:eastAsia="方正黑体_GBK" w:hAnsi="黑体" w:hint="eastAsia"/>
        </w:rPr>
        <w:t>字内）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填写说明：对技术的基本原理进行介绍，主要侧重技术的创新性，解决的关键问题及如何实现绿色低碳发展等内容。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方正黑体_GBK" w:eastAsia="方正黑体_GBK" w:hAnsi="黑体"/>
        </w:rPr>
      </w:pPr>
      <w:r>
        <w:rPr>
          <w:rFonts w:ascii="方正黑体_GBK" w:eastAsia="方正黑体_GBK" w:hAnsi="黑体" w:hint="eastAsia"/>
        </w:rPr>
        <w:t>六、绿色低碳技术效果（限</w:t>
      </w:r>
      <w:r>
        <w:rPr>
          <w:rFonts w:ascii="方正黑体_GBK" w:eastAsia="方正黑体_GBK" w:hAnsi="黑体" w:hint="eastAsia"/>
        </w:rPr>
        <w:t>200</w:t>
      </w:r>
      <w:r>
        <w:rPr>
          <w:rFonts w:ascii="方正黑体_GBK" w:eastAsia="方正黑体_GBK" w:hAnsi="黑体" w:hint="eastAsia"/>
        </w:rPr>
        <w:t>字内）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填写说明：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．围绕绿色低碳发展，重点说明该技术的节能减排和污染防治效果，技术指标明确，便于考核；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．相对值需</w:t>
      </w:r>
      <w:r>
        <w:rPr>
          <w:rFonts w:ascii="宋体" w:hAnsi="宋体" w:hint="eastAsia"/>
        </w:rPr>
        <w:t>说明比较基准或对比技术。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3</w:t>
      </w:r>
      <w:r>
        <w:rPr>
          <w:rFonts w:ascii="宋体" w:hAnsi="宋体" w:hint="eastAsia"/>
        </w:rPr>
        <w:t>．可以适当提供数据范围，但应注意与申报表中数据保持一致。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4</w:t>
      </w:r>
      <w:r>
        <w:rPr>
          <w:rFonts w:ascii="宋体" w:hAnsi="宋体" w:hint="eastAsia"/>
        </w:rPr>
        <w:t>．数据保留整数即可。英文及缩写需有中文解释及全称，注意单位及符号的使用规范。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方正黑体_GBK" w:eastAsia="方正黑体_GBK" w:hAnsi="黑体"/>
        </w:rPr>
      </w:pPr>
      <w:r>
        <w:rPr>
          <w:rFonts w:ascii="方正黑体_GBK" w:eastAsia="方正黑体_GBK" w:hAnsi="黑体" w:hint="eastAsia"/>
        </w:rPr>
        <w:t>七、技术示范情况（限</w:t>
      </w:r>
      <w:r>
        <w:rPr>
          <w:rFonts w:ascii="方正黑体_GBK" w:eastAsia="方正黑体_GBK" w:hAnsi="黑体" w:hint="eastAsia"/>
        </w:rPr>
        <w:t>250</w:t>
      </w:r>
      <w:r>
        <w:rPr>
          <w:rFonts w:ascii="方正黑体_GBK" w:eastAsia="方正黑体_GBK" w:hAnsi="黑体" w:hint="eastAsia"/>
        </w:rPr>
        <w:t>字内）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填写说明：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．介绍目前该技术工程示范或用户使用运行情况。如示范工程数量、名称及所在地、规模大小、运行时间、运行效果、技术指标等。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．提供地址及联系方式，以备后期实地调研。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方正黑体_GBK" w:eastAsia="方正黑体_GBK" w:hAnsi="黑体"/>
        </w:rPr>
      </w:pPr>
      <w:r>
        <w:rPr>
          <w:rFonts w:ascii="方正黑体_GBK" w:eastAsia="方正黑体_GBK" w:hAnsi="黑体" w:hint="eastAsia"/>
        </w:rPr>
        <w:t>八、成果转化推广前景</w:t>
      </w:r>
    </w:p>
    <w:p w:rsidR="00904584" w:rsidRDefault="00762D05">
      <w:pPr>
        <w:snapToGrid w:val="0"/>
        <w:spacing w:line="480" w:lineRule="exact"/>
        <w:ind w:firstLineChars="200" w:firstLine="420"/>
        <w:rPr>
          <w:rFonts w:ascii="宋体" w:hAnsi="宋体"/>
          <w:sz w:val="32"/>
          <w:szCs w:val="32"/>
        </w:rPr>
      </w:pPr>
      <w:r>
        <w:rPr>
          <w:rFonts w:ascii="宋体" w:hAnsi="宋体" w:hint="eastAsia"/>
        </w:rPr>
        <w:t>填写说明：介绍该技术成果发展现状，在同类技术中的市场地位（技术普及率），结合技术成熟度、市场容量、碳减排量、技术经济性条件，分析该技术到</w:t>
      </w:r>
      <w:r>
        <w:rPr>
          <w:rFonts w:ascii="宋体" w:hAnsi="宋体" w:hint="eastAsia"/>
        </w:rPr>
        <w:t>202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年在产业或领域内推广可挖掘的市场潜力或达到的规模、可实现的绿色低碳发展潜力。</w:t>
      </w:r>
    </w:p>
    <w:p w:rsidR="00904584" w:rsidRDefault="00904584"/>
    <w:sectPr w:rsidR="0090458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2D05" w:rsidRDefault="00762D05">
      <w:r>
        <w:separator/>
      </w:r>
    </w:p>
  </w:endnote>
  <w:endnote w:type="continuationSeparator" w:id="0">
    <w:p w:rsidR="00762D05" w:rsidRDefault="00762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4584" w:rsidRDefault="00762D05">
    <w:pPr>
      <w:pStyle w:val="a3"/>
      <w:jc w:val="center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04584" w:rsidRDefault="00762D05">
                          <w:pPr>
                            <w:pStyle w:val="a3"/>
                            <w:jc w:val="center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1442A" w:rsidRPr="00F1442A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:rsidR="00904584" w:rsidRDefault="00762D05">
                    <w:pPr>
                      <w:pStyle w:val="a3"/>
                      <w:jc w:val="center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F1442A" w:rsidRPr="00F1442A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904584" w:rsidRDefault="0090458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2D05" w:rsidRDefault="00762D05">
      <w:r>
        <w:separator/>
      </w:r>
    </w:p>
  </w:footnote>
  <w:footnote w:type="continuationSeparator" w:id="0">
    <w:p w:rsidR="00762D05" w:rsidRDefault="00762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7523B2"/>
    <w:rsid w:val="00762D05"/>
    <w:rsid w:val="00904584"/>
    <w:rsid w:val="00F1442A"/>
    <w:rsid w:val="6575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C9B9669-8482-44B3-A757-C50C64602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4">
    <w:name w:val="header"/>
    <w:basedOn w:val="a"/>
    <w:link w:val="Char"/>
    <w:rsid w:val="00F14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1442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旭坤 楊</cp:lastModifiedBy>
  <cp:revision>2</cp:revision>
  <dcterms:created xsi:type="dcterms:W3CDTF">2021-05-27T03:07:00Z</dcterms:created>
  <dcterms:modified xsi:type="dcterms:W3CDTF">2021-05-27T03:07:00Z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