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129B7" w14:textId="77777777" w:rsidR="00FA06F4" w:rsidRPr="00943410" w:rsidRDefault="00D777AF" w:rsidP="00FA06F4">
      <w:pPr>
        <w:spacing w:line="240" w:lineRule="atLeast"/>
        <w:rPr>
          <w:rFonts w:ascii="黑体" w:eastAsia="黑体" w:hAnsi="黑体"/>
          <w:sz w:val="32"/>
          <w:szCs w:val="32"/>
        </w:rPr>
      </w:pPr>
      <w:r w:rsidRPr="00943410">
        <w:rPr>
          <w:rFonts w:ascii="黑体" w:eastAsia="黑体" w:hAnsi="黑体" w:hint="eastAsia"/>
          <w:sz w:val="32"/>
          <w:szCs w:val="32"/>
        </w:rPr>
        <w:t>附件</w:t>
      </w:r>
      <w:r w:rsidR="004305F7">
        <w:rPr>
          <w:rFonts w:ascii="黑体" w:eastAsia="黑体" w:hAnsi="黑体" w:hint="eastAsia"/>
          <w:sz w:val="32"/>
          <w:szCs w:val="32"/>
        </w:rPr>
        <w:t>1</w:t>
      </w:r>
    </w:p>
    <w:p w14:paraId="29EA3117" w14:textId="77777777" w:rsidR="00FA06F4" w:rsidRPr="00943410" w:rsidRDefault="00FA06F4" w:rsidP="003D08E3">
      <w:pPr>
        <w:spacing w:after="120" w:line="240" w:lineRule="atLeast"/>
        <w:jc w:val="center"/>
        <w:rPr>
          <w:rFonts w:ascii="方正小标宋简体" w:eastAsia="方正小标宋简体" w:hAnsi="宋体"/>
          <w:spacing w:val="40"/>
          <w:sz w:val="36"/>
          <w:szCs w:val="36"/>
        </w:rPr>
      </w:pPr>
      <w:r w:rsidRPr="00943410">
        <w:rPr>
          <w:rFonts w:ascii="方正小标宋简体" w:eastAsia="方正小标宋简体" w:hAnsi="宋体" w:hint="eastAsia"/>
          <w:spacing w:val="40"/>
          <w:sz w:val="36"/>
          <w:szCs w:val="36"/>
        </w:rPr>
        <w:t>行业标准目录</w:t>
      </w:r>
    </w:p>
    <w:tbl>
      <w:tblPr>
        <w:tblW w:w="14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4"/>
        <w:gridCol w:w="2277"/>
        <w:gridCol w:w="3007"/>
        <w:gridCol w:w="2096"/>
        <w:gridCol w:w="1448"/>
        <w:gridCol w:w="1559"/>
        <w:gridCol w:w="1559"/>
        <w:gridCol w:w="1559"/>
      </w:tblGrid>
      <w:tr w:rsidR="00310908" w:rsidRPr="0044065A" w14:paraId="1450AC53" w14:textId="77777777" w:rsidTr="002E0AFB">
        <w:trPr>
          <w:cantSplit/>
          <w:trHeight w:val="20"/>
          <w:tblHeader/>
          <w:jc w:val="center"/>
        </w:trPr>
        <w:tc>
          <w:tcPr>
            <w:tcW w:w="664" w:type="dxa"/>
            <w:vAlign w:val="center"/>
          </w:tcPr>
          <w:p w14:paraId="186A1081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bCs/>
                <w:caps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bCs/>
                <w:caps/>
                <w:sz w:val="24"/>
                <w:szCs w:val="24"/>
              </w:rPr>
              <w:t>序号</w:t>
            </w:r>
          </w:p>
        </w:tc>
        <w:tc>
          <w:tcPr>
            <w:tcW w:w="2277" w:type="dxa"/>
            <w:vAlign w:val="center"/>
          </w:tcPr>
          <w:p w14:paraId="3807F3D7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bCs/>
                <w:caps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bCs/>
                <w:caps/>
                <w:sz w:val="24"/>
                <w:szCs w:val="24"/>
              </w:rPr>
              <w:t>标准编号</w:t>
            </w:r>
          </w:p>
        </w:tc>
        <w:tc>
          <w:tcPr>
            <w:tcW w:w="3007" w:type="dxa"/>
            <w:vAlign w:val="center"/>
          </w:tcPr>
          <w:p w14:paraId="242243D1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bCs/>
                <w:caps/>
                <w:sz w:val="24"/>
                <w:szCs w:val="24"/>
              </w:rPr>
              <w:t>标准名称</w:t>
            </w:r>
          </w:p>
        </w:tc>
        <w:tc>
          <w:tcPr>
            <w:tcW w:w="2096" w:type="dxa"/>
            <w:vAlign w:val="center"/>
          </w:tcPr>
          <w:p w14:paraId="5190720E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bCs/>
                <w:caps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bCs/>
                <w:caps/>
                <w:sz w:val="24"/>
                <w:szCs w:val="24"/>
              </w:rPr>
              <w:t>代替标准</w:t>
            </w:r>
          </w:p>
        </w:tc>
        <w:tc>
          <w:tcPr>
            <w:tcW w:w="1448" w:type="dxa"/>
            <w:vAlign w:val="center"/>
          </w:tcPr>
          <w:p w14:paraId="2D7467B7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bCs/>
                <w:caps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bCs/>
                <w:caps/>
                <w:sz w:val="24"/>
                <w:szCs w:val="24"/>
              </w:rPr>
              <w:t>采标号</w:t>
            </w:r>
          </w:p>
        </w:tc>
        <w:tc>
          <w:tcPr>
            <w:tcW w:w="1559" w:type="dxa"/>
            <w:vAlign w:val="center"/>
          </w:tcPr>
          <w:p w14:paraId="65BBAF25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sz w:val="24"/>
                <w:szCs w:val="24"/>
              </w:rPr>
              <w:t>出版机构</w:t>
            </w:r>
          </w:p>
        </w:tc>
        <w:tc>
          <w:tcPr>
            <w:tcW w:w="1559" w:type="dxa"/>
            <w:vAlign w:val="center"/>
          </w:tcPr>
          <w:p w14:paraId="6C3B0C35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sz w:val="24"/>
                <w:szCs w:val="24"/>
              </w:rPr>
              <w:t>批准日期</w:t>
            </w:r>
          </w:p>
        </w:tc>
        <w:tc>
          <w:tcPr>
            <w:tcW w:w="1559" w:type="dxa"/>
            <w:vAlign w:val="center"/>
          </w:tcPr>
          <w:p w14:paraId="3050516E" w14:textId="77777777" w:rsidR="00310908" w:rsidRPr="0044065A" w:rsidRDefault="00310908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4065A">
              <w:rPr>
                <w:rFonts w:ascii="仿宋_GB2312" w:eastAsia="仿宋_GB2312" w:hAnsi="仿宋" w:hint="eastAsia"/>
                <w:b/>
                <w:sz w:val="24"/>
                <w:szCs w:val="24"/>
              </w:rPr>
              <w:t>实施日期</w:t>
            </w:r>
          </w:p>
        </w:tc>
      </w:tr>
      <w:tr w:rsidR="009C20A3" w:rsidRPr="0044065A" w14:paraId="20474C4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5EFAAF0" w14:textId="77777777" w:rsidR="009C20A3" w:rsidRPr="0044065A" w:rsidRDefault="009C20A3" w:rsidP="009C20A3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67DC1A3" w14:textId="77777777" w:rsidR="009C20A3" w:rsidRPr="0044065A" w:rsidRDefault="009C20A3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217A34DA" w14:textId="77777777" w:rsidR="009C20A3" w:rsidRPr="0044065A" w:rsidRDefault="009C20A3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水电工程生态流量实时监测系统技术规范</w:t>
            </w:r>
          </w:p>
        </w:tc>
        <w:tc>
          <w:tcPr>
            <w:tcW w:w="2096" w:type="dxa"/>
            <w:vAlign w:val="center"/>
          </w:tcPr>
          <w:p w14:paraId="684A503B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F4DAC1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D78C022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3C6F9DA9" w14:textId="77777777" w:rsidR="009C20A3" w:rsidRPr="00DD4857" w:rsidRDefault="009C20A3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10036E9" w14:textId="77777777" w:rsidR="009C20A3" w:rsidRPr="00DD4857" w:rsidRDefault="009C20A3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="005F5DB2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 w:rsidR="000C35A2"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9C20A3" w:rsidRPr="0044065A" w14:paraId="11A29E8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4726FF" w14:textId="77777777" w:rsidR="009C20A3" w:rsidRPr="0044065A" w:rsidRDefault="009C20A3" w:rsidP="009C20A3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6AFFC99" w14:textId="77777777" w:rsidR="009C20A3" w:rsidRPr="0044065A" w:rsidRDefault="009C20A3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687A4C00" w14:textId="77777777" w:rsidR="009C20A3" w:rsidRPr="0044065A" w:rsidRDefault="009C20A3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水电工程水温实时监测系统技术规范</w:t>
            </w:r>
          </w:p>
        </w:tc>
        <w:tc>
          <w:tcPr>
            <w:tcW w:w="2096" w:type="dxa"/>
            <w:vAlign w:val="center"/>
          </w:tcPr>
          <w:p w14:paraId="36C294B6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1CFD57E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3E38A2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570F9457" w14:textId="77777777" w:rsidR="009C20A3" w:rsidRPr="00DD4857" w:rsidRDefault="009C20A3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BBAA041" w14:textId="77777777" w:rsidR="009C20A3" w:rsidRPr="00DD4857" w:rsidRDefault="009C20A3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="000C35A2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 w:rsidR="000C35A2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0C35A2" w:rsidRPr="0044065A" w14:paraId="0274145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6A779E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1FB7D5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28051D59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海上风电场风能资源小尺度数值模拟技术规程</w:t>
            </w:r>
          </w:p>
        </w:tc>
        <w:tc>
          <w:tcPr>
            <w:tcW w:w="2096" w:type="dxa"/>
            <w:vAlign w:val="center"/>
          </w:tcPr>
          <w:p w14:paraId="67439A8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78C0A8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7DB77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6BF312F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2B47F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4F038E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A3DFA8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6C085C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52D8FC6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潮汐发电工程地质勘察规范</w:t>
            </w:r>
          </w:p>
        </w:tc>
        <w:tc>
          <w:tcPr>
            <w:tcW w:w="2096" w:type="dxa"/>
            <w:vAlign w:val="center"/>
          </w:tcPr>
          <w:p w14:paraId="6957146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CB6238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7E052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37978BF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E17FC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B1517F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C4E66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C8562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6A9F3591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水电工程下闸蓄水规划报告编制规程</w:t>
            </w:r>
          </w:p>
        </w:tc>
        <w:tc>
          <w:tcPr>
            <w:tcW w:w="2096" w:type="dxa"/>
            <w:vAlign w:val="center"/>
          </w:tcPr>
          <w:p w14:paraId="78D6FC7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AA0B76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2A7BCC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6803305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63071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43EBA3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345213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E17330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5B0EB39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水电工程沉沙池设计规范</w:t>
            </w:r>
          </w:p>
        </w:tc>
        <w:tc>
          <w:tcPr>
            <w:tcW w:w="2096" w:type="dxa"/>
            <w:vAlign w:val="center"/>
          </w:tcPr>
          <w:p w14:paraId="5E0DA743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DL/T</w:t>
            </w: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5107-1999</w:t>
            </w:r>
          </w:p>
        </w:tc>
        <w:tc>
          <w:tcPr>
            <w:tcW w:w="1448" w:type="dxa"/>
            <w:vAlign w:val="center"/>
          </w:tcPr>
          <w:p w14:paraId="4CD6A0A3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0DD6B4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29684E8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198F6B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79405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57B2FC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1E547B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23FD816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水工隧洞设计规范</w:t>
            </w:r>
          </w:p>
        </w:tc>
        <w:tc>
          <w:tcPr>
            <w:tcW w:w="2096" w:type="dxa"/>
            <w:vAlign w:val="center"/>
          </w:tcPr>
          <w:p w14:paraId="4F5A86FD" w14:textId="77777777" w:rsidR="000C35A2" w:rsidRPr="0044065A" w:rsidRDefault="000C35A2" w:rsidP="00546443">
            <w:pPr>
              <w:autoSpaceDE w:val="0"/>
              <w:autoSpaceDN w:val="0"/>
              <w:adjustRightInd w:val="0"/>
              <w:spacing w:beforeLines="20" w:before="62" w:afterLines="20" w:after="62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DL/T</w:t>
            </w: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5195-2004</w:t>
            </w:r>
          </w:p>
        </w:tc>
        <w:tc>
          <w:tcPr>
            <w:tcW w:w="1448" w:type="dxa"/>
            <w:vAlign w:val="center"/>
          </w:tcPr>
          <w:p w14:paraId="5EF97CB0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31518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131200A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B031F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918B3D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4A56C1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930BA8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D7160E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水电工程泄水建筑物消能防</w:t>
            </w:r>
            <w:proofErr w:type="gramStart"/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冲设计导</w:t>
            </w:r>
            <w:proofErr w:type="gramEnd"/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则</w:t>
            </w:r>
          </w:p>
        </w:tc>
        <w:tc>
          <w:tcPr>
            <w:tcW w:w="2096" w:type="dxa"/>
            <w:vAlign w:val="center"/>
          </w:tcPr>
          <w:p w14:paraId="51A05CA8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00F7CD7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34F57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33BA646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0AB5CE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26CE9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3B7D40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4D449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54C417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海上风电场工程施工安全技术规范</w:t>
            </w:r>
          </w:p>
        </w:tc>
        <w:tc>
          <w:tcPr>
            <w:tcW w:w="2096" w:type="dxa"/>
            <w:vAlign w:val="center"/>
          </w:tcPr>
          <w:p w14:paraId="29788DC9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0E40ECC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18531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783989C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267760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9C20A3" w:rsidRPr="0044065A" w14:paraId="0B28943F" w14:textId="77777777" w:rsidTr="00DD4857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D15D76" w14:textId="77777777" w:rsidR="009C20A3" w:rsidRPr="0044065A" w:rsidRDefault="009C20A3" w:rsidP="00DD4857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FB5E71" w14:textId="77777777" w:rsidR="009C20A3" w:rsidRPr="0044065A" w:rsidRDefault="009C20A3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9630885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光伏发电系统效能规范</w:t>
            </w:r>
          </w:p>
        </w:tc>
        <w:tc>
          <w:tcPr>
            <w:tcW w:w="2096" w:type="dxa"/>
            <w:vAlign w:val="center"/>
          </w:tcPr>
          <w:p w14:paraId="074A8659" w14:textId="77777777" w:rsidR="009C20A3" w:rsidRPr="0044065A" w:rsidRDefault="009C20A3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110C85E" w14:textId="77777777" w:rsidR="009C20A3" w:rsidRPr="0044065A" w:rsidRDefault="009C20A3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BE3954B" w14:textId="77777777" w:rsidR="009C20A3" w:rsidRPr="0044065A" w:rsidRDefault="009C20A3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34E31B3D" w14:textId="77777777" w:rsidR="009C20A3" w:rsidRPr="00DD4857" w:rsidRDefault="009C20A3" w:rsidP="00DD485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798C775" w14:textId="77777777" w:rsidR="009C20A3" w:rsidRPr="00DD4857" w:rsidRDefault="009C20A3" w:rsidP="00DD485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2020-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</w:tr>
      <w:tr w:rsidR="000C35A2" w:rsidRPr="0044065A" w14:paraId="449E590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CBE5F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420D9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4106A6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水电工程劳动安全与工业卫生后评价规程</w:t>
            </w:r>
          </w:p>
        </w:tc>
        <w:tc>
          <w:tcPr>
            <w:tcW w:w="2096" w:type="dxa"/>
            <w:vAlign w:val="center"/>
          </w:tcPr>
          <w:p w14:paraId="04CE66EF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D4F81D0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E34021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5C4144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EF125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A05CF6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CA7D2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830BEB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4111B2D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页岩气井压裂施工质量控制及验收规范</w:t>
            </w:r>
          </w:p>
        </w:tc>
        <w:tc>
          <w:tcPr>
            <w:tcW w:w="2096" w:type="dxa"/>
            <w:vAlign w:val="center"/>
          </w:tcPr>
          <w:p w14:paraId="5F06068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35DDB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E865E9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3E77C6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29D5D0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2EA9E7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BF336D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C8B3FA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97.1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514CA7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sz w:val="24"/>
                <w:szCs w:val="24"/>
              </w:rPr>
              <w:t>页岩</w:t>
            </w:r>
            <w:proofErr w:type="gramStart"/>
            <w:r w:rsidRPr="0044065A">
              <w:rPr>
                <w:rFonts w:ascii="仿宋_GB2312" w:eastAsia="仿宋_GB2312"/>
                <w:sz w:val="24"/>
                <w:szCs w:val="24"/>
              </w:rPr>
              <w:t>气录井</w:t>
            </w:r>
            <w:proofErr w:type="gramEnd"/>
            <w:r w:rsidRPr="0044065A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/>
                <w:sz w:val="24"/>
                <w:szCs w:val="24"/>
              </w:rPr>
              <w:t>第1部分：地层元素录井技术要求与评价方法</w:t>
            </w:r>
          </w:p>
        </w:tc>
        <w:tc>
          <w:tcPr>
            <w:tcW w:w="2096" w:type="dxa"/>
            <w:vAlign w:val="center"/>
          </w:tcPr>
          <w:p w14:paraId="29A751C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2F91B6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99C3B2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995CB4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A4AF6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F79A50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DCE526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3D72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35670E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页岩气储层评价技术规范</w:t>
            </w:r>
          </w:p>
        </w:tc>
        <w:tc>
          <w:tcPr>
            <w:tcW w:w="2096" w:type="dxa"/>
            <w:vAlign w:val="center"/>
          </w:tcPr>
          <w:p w14:paraId="463616A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410ACA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EBBAF2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13A242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E8A01F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3BAB2E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8BC46D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F6B5E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103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8ACDB7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页岩气安全规程</w:t>
            </w:r>
          </w:p>
        </w:tc>
        <w:tc>
          <w:tcPr>
            <w:tcW w:w="2096" w:type="dxa"/>
            <w:vAlign w:val="center"/>
          </w:tcPr>
          <w:p w14:paraId="4A6C7D2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F0A5D5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BAADAF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49E4CA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F0961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4DA77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C6DBA0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87942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44ACF83" w14:textId="77777777" w:rsidR="000C35A2" w:rsidRPr="00527D93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27D93">
              <w:rPr>
                <w:rFonts w:ascii="仿宋_GB2312" w:eastAsia="仿宋_GB2312"/>
                <w:color w:val="000000"/>
                <w:sz w:val="24"/>
                <w:szCs w:val="24"/>
              </w:rPr>
              <w:t>页岩气井岩心描述技术要求</w:t>
            </w:r>
          </w:p>
        </w:tc>
        <w:tc>
          <w:tcPr>
            <w:tcW w:w="2096" w:type="dxa"/>
            <w:vAlign w:val="center"/>
          </w:tcPr>
          <w:p w14:paraId="7507DBC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986956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1DF72B" w14:textId="77777777" w:rsidR="000C35A2" w:rsidRPr="0044065A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79FFE4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EB5CA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C73F1B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51D65C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3D75BE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7ECFB52" w14:textId="77777777" w:rsidR="000C35A2" w:rsidRPr="00527D93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27D93">
              <w:rPr>
                <w:rFonts w:ascii="仿宋_GB2312" w:eastAsia="仿宋_GB2312"/>
                <w:color w:val="000000"/>
                <w:sz w:val="24"/>
                <w:szCs w:val="24"/>
              </w:rPr>
              <w:t>页岩气压裂返排液动态结垢趋势测试推荐作法</w:t>
            </w:r>
          </w:p>
        </w:tc>
        <w:tc>
          <w:tcPr>
            <w:tcW w:w="2096" w:type="dxa"/>
            <w:vAlign w:val="center"/>
          </w:tcPr>
          <w:p w14:paraId="297222D3" w14:textId="77777777" w:rsidR="000C35A2" w:rsidRPr="0044065A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AAECEA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3B640B" w14:textId="77777777" w:rsidR="000C35A2" w:rsidRPr="0044065A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479BF6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DAFCD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918DB9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70E076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03FAEA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61CE0A9" w14:textId="77777777" w:rsidR="000C35A2" w:rsidRPr="00527D93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27D93">
              <w:rPr>
                <w:rFonts w:ascii="仿宋_GB2312" w:eastAsia="仿宋_GB2312"/>
                <w:color w:val="000000"/>
                <w:sz w:val="24"/>
                <w:szCs w:val="24"/>
              </w:rPr>
              <w:t>页岩气工厂化钻井技术经济指标及计算方法</w:t>
            </w:r>
          </w:p>
        </w:tc>
        <w:tc>
          <w:tcPr>
            <w:tcW w:w="2096" w:type="dxa"/>
            <w:vAlign w:val="center"/>
          </w:tcPr>
          <w:p w14:paraId="4CE3ADFA" w14:textId="77777777" w:rsidR="000C35A2" w:rsidRPr="0044065A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5962FF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BA7F33" w14:textId="77777777" w:rsidR="000C35A2" w:rsidRPr="0044065A" w:rsidRDefault="000C35A2" w:rsidP="00527D9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6AEC66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9FD650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895D02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9ADE05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E8530D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46AEA462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大中型中温厌氧发酵及发电机组运行管理规范</w:t>
            </w:r>
          </w:p>
        </w:tc>
        <w:tc>
          <w:tcPr>
            <w:tcW w:w="2096" w:type="dxa"/>
            <w:vAlign w:val="center"/>
          </w:tcPr>
          <w:p w14:paraId="34E5110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2CA1F3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F1B6DB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4A4E152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8E27B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50F471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65F1EA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27557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2059E0E" w14:textId="77777777" w:rsidR="000C35A2" w:rsidRPr="0044065A" w:rsidRDefault="000C35A2" w:rsidP="00546443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河套盐渍化区能源高粱种植技术规程</w:t>
            </w:r>
          </w:p>
        </w:tc>
        <w:tc>
          <w:tcPr>
            <w:tcW w:w="2096" w:type="dxa"/>
            <w:vAlign w:val="center"/>
          </w:tcPr>
          <w:p w14:paraId="4C8D35E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05AEA2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D62D0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2589D18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33861D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10A25A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627BF4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DE128C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1E575E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燃料乙醇原料 玉米秸秆</w:t>
            </w:r>
          </w:p>
        </w:tc>
        <w:tc>
          <w:tcPr>
            <w:tcW w:w="2096" w:type="dxa"/>
            <w:vAlign w:val="center"/>
          </w:tcPr>
          <w:p w14:paraId="5AE8766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3125D2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8D747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57B8FED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F16997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98DE4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D532CC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AEA394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6A3D78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芭蕉</w:t>
            </w:r>
            <w:proofErr w:type="gramStart"/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芋</w:t>
            </w:r>
            <w:proofErr w:type="gramEnd"/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块茎等级规格</w:t>
            </w:r>
          </w:p>
        </w:tc>
        <w:tc>
          <w:tcPr>
            <w:tcW w:w="2096" w:type="dxa"/>
            <w:vAlign w:val="center"/>
          </w:tcPr>
          <w:p w14:paraId="268FDFC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888ED0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F9D23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601D24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EBFEC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AB0D0E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992F03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515C22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EC5FBA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proofErr w:type="gramStart"/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芒属种质资源</w:t>
            </w:r>
            <w:proofErr w:type="gramEnd"/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描述规范</w:t>
            </w:r>
          </w:p>
        </w:tc>
        <w:tc>
          <w:tcPr>
            <w:tcW w:w="2096" w:type="dxa"/>
            <w:vAlign w:val="center"/>
          </w:tcPr>
          <w:p w14:paraId="2C550DD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5FFC8F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CD94D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79D4695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4D9983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1705AC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4A980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4B78FF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11B233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D45E0">
              <w:rPr>
                <w:rFonts w:ascii="仿宋_GB2312" w:eastAsia="仿宋_GB2312" w:hint="eastAsia"/>
                <w:color w:val="000000"/>
                <w:sz w:val="24"/>
                <w:szCs w:val="24"/>
              </w:rPr>
              <w:t>植物新品种特异性、一致性和稳定性测试指南 芭蕉芋</w:t>
            </w:r>
          </w:p>
        </w:tc>
        <w:tc>
          <w:tcPr>
            <w:tcW w:w="2096" w:type="dxa"/>
            <w:vAlign w:val="center"/>
          </w:tcPr>
          <w:p w14:paraId="6922D41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82E56E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C8EE1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4B6343F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A3369D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91D0DF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56B5C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88129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409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23F1F4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煤矿井下开启式螺杆压缩机冷水机组技术条件</w:t>
            </w:r>
          </w:p>
        </w:tc>
        <w:tc>
          <w:tcPr>
            <w:tcW w:w="2096" w:type="dxa"/>
            <w:vAlign w:val="center"/>
          </w:tcPr>
          <w:p w14:paraId="3A9EAAA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405785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0E5CFB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5B5E3E9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9375D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F1B190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AE0B3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1F1C7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379974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煤矿井下空气冷却器技术条件</w:t>
            </w:r>
          </w:p>
        </w:tc>
        <w:tc>
          <w:tcPr>
            <w:tcW w:w="2096" w:type="dxa"/>
            <w:vAlign w:val="center"/>
          </w:tcPr>
          <w:p w14:paraId="4AAD084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B249B2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661534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0EC4AD7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A3FDD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EF5E95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D9C649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3CB7AC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031E54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下输冷管道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保温性能试验方法</w:t>
            </w:r>
          </w:p>
        </w:tc>
        <w:tc>
          <w:tcPr>
            <w:tcW w:w="2096" w:type="dxa"/>
            <w:vAlign w:val="center"/>
          </w:tcPr>
          <w:p w14:paraId="7534DB0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7C3BBB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B0628F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365F37E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DF018D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78C3A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B05848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BAD5E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3AC35F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煤矿井下活塞式冷风机组技术条件</w:t>
            </w:r>
          </w:p>
        </w:tc>
        <w:tc>
          <w:tcPr>
            <w:tcW w:w="2096" w:type="dxa"/>
            <w:vAlign w:val="center"/>
          </w:tcPr>
          <w:p w14:paraId="609E152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B9F22C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3063EC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71A3364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D652CE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A6D0D4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CF5E14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D099A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0A3068A" w14:textId="77777777" w:rsidR="000C35A2" w:rsidRPr="005B61FE" w:rsidRDefault="000C35A2" w:rsidP="005B61FE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煤矿井下制冷降温作业安全技术规范</w:t>
            </w:r>
          </w:p>
        </w:tc>
        <w:tc>
          <w:tcPr>
            <w:tcW w:w="2096" w:type="dxa"/>
            <w:vAlign w:val="center"/>
          </w:tcPr>
          <w:p w14:paraId="793EAD9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495F19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62EEC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696EFA9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8F884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6DFDAA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4A40B3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44EA7A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88187E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B61F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煤矿井下降温系统工程质量验收规范</w:t>
            </w:r>
          </w:p>
        </w:tc>
        <w:tc>
          <w:tcPr>
            <w:tcW w:w="2096" w:type="dxa"/>
            <w:vAlign w:val="center"/>
          </w:tcPr>
          <w:p w14:paraId="3C46AC0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E41D0C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F3F68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应急管理出版社</w:t>
            </w:r>
          </w:p>
        </w:tc>
        <w:tc>
          <w:tcPr>
            <w:tcW w:w="1559" w:type="dxa"/>
            <w:vAlign w:val="center"/>
          </w:tcPr>
          <w:p w14:paraId="5346745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0E9DD6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EF2CD6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4D382B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14AAF1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92B4AC3" w14:textId="77777777" w:rsidR="000C35A2" w:rsidRPr="007250D4" w:rsidRDefault="000C35A2" w:rsidP="007250D4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中温玻璃</w:t>
            </w:r>
            <w:r w:rsidRPr="00140946">
              <w:rPr>
                <w:rFonts w:ascii="仿宋_GB2312" w:eastAsia="仿宋_GB2312"/>
                <w:color w:val="000000"/>
                <w:sz w:val="24"/>
                <w:szCs w:val="24"/>
              </w:rPr>
              <w:t>-</w:t>
            </w: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金属封接式真空直通太阳集热管</w:t>
            </w:r>
          </w:p>
        </w:tc>
        <w:tc>
          <w:tcPr>
            <w:tcW w:w="2096" w:type="dxa"/>
            <w:vAlign w:val="center"/>
          </w:tcPr>
          <w:p w14:paraId="7CDFF30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67B573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CE421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67C9FCB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EFDCB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FA5E52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BE53A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9C6E9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74C2605" w14:textId="77777777" w:rsidR="000C35A2" w:rsidRPr="007250D4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空气源热泵集中供暖工程安装验收规范</w:t>
            </w:r>
          </w:p>
        </w:tc>
        <w:tc>
          <w:tcPr>
            <w:tcW w:w="2096" w:type="dxa"/>
            <w:vAlign w:val="center"/>
          </w:tcPr>
          <w:p w14:paraId="3F5B755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2B2723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D3698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383AAC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3B1BC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34CA50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54A62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777E6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F39643A" w14:textId="77777777" w:rsidR="000C35A2" w:rsidRPr="005B61FE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低环境温度空气源热泵</w:t>
            </w:r>
            <w:proofErr w:type="gramStart"/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热风机</w:t>
            </w:r>
            <w:proofErr w:type="gramEnd"/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安装验收规范</w:t>
            </w:r>
          </w:p>
        </w:tc>
        <w:tc>
          <w:tcPr>
            <w:tcW w:w="2096" w:type="dxa"/>
            <w:vAlign w:val="center"/>
          </w:tcPr>
          <w:p w14:paraId="77C6D5F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20C51B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DA75DE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28CA35E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08256E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D8A017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E64A1F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5A73E9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C187B2C" w14:textId="77777777" w:rsidR="000C35A2" w:rsidRPr="005B61FE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空气源热泵粮食烘干机</w:t>
            </w:r>
          </w:p>
        </w:tc>
        <w:tc>
          <w:tcPr>
            <w:tcW w:w="2096" w:type="dxa"/>
            <w:vAlign w:val="center"/>
          </w:tcPr>
          <w:p w14:paraId="023A24C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BA2697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0B505B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6BAA697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39CB2F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9C8535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66653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D45603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419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989267F" w14:textId="77777777" w:rsidR="000C35A2" w:rsidRPr="005B61FE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空气源热泵</w:t>
            </w:r>
            <w:proofErr w:type="gramStart"/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烤烟房</w:t>
            </w:r>
            <w:proofErr w:type="gramEnd"/>
          </w:p>
        </w:tc>
        <w:tc>
          <w:tcPr>
            <w:tcW w:w="2096" w:type="dxa"/>
            <w:vAlign w:val="center"/>
          </w:tcPr>
          <w:p w14:paraId="1D96D46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5EDCB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84630E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17CEA7E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E0CBD5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69B293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3265B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974ABA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BE99915" w14:textId="77777777" w:rsidR="000C35A2" w:rsidRPr="005B61FE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空气源热泵</w:t>
            </w:r>
            <w:proofErr w:type="gramStart"/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烤烟房烟叶</w:t>
            </w:r>
            <w:proofErr w:type="gramEnd"/>
            <w:r w:rsidRPr="00140946">
              <w:rPr>
                <w:rFonts w:ascii="仿宋_GB2312" w:eastAsia="仿宋_GB2312" w:hint="eastAsia"/>
                <w:color w:val="000000"/>
                <w:sz w:val="24"/>
                <w:szCs w:val="24"/>
              </w:rPr>
              <w:t>调制技术规程</w:t>
            </w:r>
          </w:p>
        </w:tc>
        <w:tc>
          <w:tcPr>
            <w:tcW w:w="2096" w:type="dxa"/>
            <w:vAlign w:val="center"/>
          </w:tcPr>
          <w:p w14:paraId="6BA280A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42FB36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502841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C92EC2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B7A870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4E0725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9888DE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6B9955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48A3E99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低压配网不平衡电流综合治理装置技术规范</w:t>
            </w:r>
          </w:p>
        </w:tc>
        <w:tc>
          <w:tcPr>
            <w:tcW w:w="2096" w:type="dxa"/>
            <w:vAlign w:val="center"/>
          </w:tcPr>
          <w:p w14:paraId="53448FA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848F9E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A7D7C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中国标准出版社</w:t>
            </w:r>
          </w:p>
        </w:tc>
        <w:tc>
          <w:tcPr>
            <w:tcW w:w="1559" w:type="dxa"/>
            <w:vAlign w:val="center"/>
          </w:tcPr>
          <w:p w14:paraId="2C0DC45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732D9F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E1F02B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18FEB8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4C0F3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5F04AA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煤层气水平井PE筛管完井作业技术规范</w:t>
            </w:r>
          </w:p>
        </w:tc>
        <w:tc>
          <w:tcPr>
            <w:tcW w:w="2096" w:type="dxa"/>
            <w:vAlign w:val="center"/>
          </w:tcPr>
          <w:p w14:paraId="7E6DDAA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76A835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C3DD43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B02DE2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1163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06CF8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6B8FFD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23B228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1A8B64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煤层气井临时封井和废弃处置技术规范</w:t>
            </w:r>
          </w:p>
        </w:tc>
        <w:tc>
          <w:tcPr>
            <w:tcW w:w="2096" w:type="dxa"/>
            <w:vAlign w:val="center"/>
          </w:tcPr>
          <w:p w14:paraId="20660A8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AEA82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74874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97581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C03A61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7E2D3E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753BFA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ECA5F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BA7B9F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煤层气开发调整方案编制规范</w:t>
            </w:r>
          </w:p>
        </w:tc>
        <w:tc>
          <w:tcPr>
            <w:tcW w:w="2096" w:type="dxa"/>
            <w:vAlign w:val="center"/>
          </w:tcPr>
          <w:p w14:paraId="0C960C4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361C79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9322CB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4E9577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6CE6AC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7BD1F0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E8BBB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276DB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4C47E3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煤层气井下泵、检泵作业技术规范</w:t>
            </w:r>
          </w:p>
        </w:tc>
        <w:tc>
          <w:tcPr>
            <w:tcW w:w="2096" w:type="dxa"/>
            <w:vAlign w:val="center"/>
          </w:tcPr>
          <w:p w14:paraId="612A9E0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AFE610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DCBFC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EB7042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26F62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85102F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5C8E6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CF37F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2A1F99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煤层气开发动态分析技术规范</w:t>
            </w:r>
          </w:p>
        </w:tc>
        <w:tc>
          <w:tcPr>
            <w:tcW w:w="2096" w:type="dxa"/>
            <w:vAlign w:val="center"/>
          </w:tcPr>
          <w:p w14:paraId="0AF0AB9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DF366E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DBF2B0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9E231C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59BE29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E1815A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EC840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A9275A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FB7A74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煤层气井动液面测试修正及井底流压计算方法</w:t>
            </w:r>
          </w:p>
        </w:tc>
        <w:tc>
          <w:tcPr>
            <w:tcW w:w="2096" w:type="dxa"/>
            <w:vAlign w:val="center"/>
          </w:tcPr>
          <w:p w14:paraId="739A6B4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61233B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570B3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D55E9A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3F0F5F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65EF86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D04D36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D3022B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AB094B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44065A">
              <w:rPr>
                <w:rFonts w:ascii="仿宋_GB2312" w:eastAsia="仿宋_GB2312" w:hint="eastAsia"/>
                <w:sz w:val="24"/>
                <w:szCs w:val="24"/>
              </w:rPr>
              <w:t>聚甲氧</w:t>
            </w:r>
            <w:proofErr w:type="gramEnd"/>
            <w:r w:rsidRPr="0044065A">
              <w:rPr>
                <w:rFonts w:ascii="仿宋_GB2312" w:eastAsia="仿宋_GB2312" w:hint="eastAsia"/>
                <w:sz w:val="24"/>
                <w:szCs w:val="24"/>
              </w:rPr>
              <w:t>基二甲醚</w:t>
            </w:r>
          </w:p>
        </w:tc>
        <w:tc>
          <w:tcPr>
            <w:tcW w:w="2096" w:type="dxa"/>
            <w:vAlign w:val="center"/>
          </w:tcPr>
          <w:p w14:paraId="5345AF8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36ADA3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41DDC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化学工业出版社</w:t>
            </w:r>
          </w:p>
        </w:tc>
        <w:tc>
          <w:tcPr>
            <w:tcW w:w="1559" w:type="dxa"/>
            <w:vAlign w:val="center"/>
          </w:tcPr>
          <w:p w14:paraId="6AE5C97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C6E166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E6478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6BCEE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6EE0F6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429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5D08EF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煤化工空气分离设备能效计算方法</w:t>
            </w:r>
          </w:p>
        </w:tc>
        <w:tc>
          <w:tcPr>
            <w:tcW w:w="2096" w:type="dxa"/>
            <w:vAlign w:val="center"/>
          </w:tcPr>
          <w:p w14:paraId="7D09A9A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6BEDC5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317B99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化学工业出版社</w:t>
            </w:r>
          </w:p>
        </w:tc>
        <w:tc>
          <w:tcPr>
            <w:tcW w:w="1559" w:type="dxa"/>
            <w:vAlign w:val="center"/>
          </w:tcPr>
          <w:p w14:paraId="1036BFE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F6DAF2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10840B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5231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37403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4A8002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甲醇生产用焦炉煤气技术条件</w:t>
            </w:r>
          </w:p>
        </w:tc>
        <w:tc>
          <w:tcPr>
            <w:tcW w:w="2096" w:type="dxa"/>
            <w:vAlign w:val="center"/>
          </w:tcPr>
          <w:p w14:paraId="1C1BE25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4C7FB1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6F7FA5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化学工业出版社</w:t>
            </w:r>
          </w:p>
        </w:tc>
        <w:tc>
          <w:tcPr>
            <w:tcW w:w="1559" w:type="dxa"/>
            <w:vAlign w:val="center"/>
          </w:tcPr>
          <w:p w14:paraId="624ADD5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1A9D0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51431A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4A74E2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6CEA75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A6B5343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风电场工程招标文件编制导则</w:t>
            </w:r>
          </w:p>
        </w:tc>
        <w:tc>
          <w:tcPr>
            <w:tcW w:w="2096" w:type="dxa"/>
            <w:vAlign w:val="center"/>
          </w:tcPr>
          <w:p w14:paraId="5265F320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C2CFEE6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53B8316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中国水利水电出版社</w:t>
            </w:r>
          </w:p>
        </w:tc>
        <w:tc>
          <w:tcPr>
            <w:tcW w:w="1559" w:type="dxa"/>
            <w:vAlign w:val="center"/>
          </w:tcPr>
          <w:p w14:paraId="6720D26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134E3C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8D414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2C08E3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01D55BB" w14:textId="77777777" w:rsidR="000C35A2" w:rsidRPr="0044065A" w:rsidRDefault="000C35A2" w:rsidP="005724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06EE12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风电功率预测系统设计规范</w:t>
            </w:r>
          </w:p>
        </w:tc>
        <w:tc>
          <w:tcPr>
            <w:tcW w:w="2096" w:type="dxa"/>
            <w:vAlign w:val="center"/>
          </w:tcPr>
          <w:p w14:paraId="28C005C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9ABA6F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93170F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8C719F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93B934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EE3EB6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F0E867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B48F06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83C48B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光伏发电建设项目声像文件收集与归档规范</w:t>
            </w:r>
          </w:p>
        </w:tc>
        <w:tc>
          <w:tcPr>
            <w:tcW w:w="2096" w:type="dxa"/>
            <w:vAlign w:val="center"/>
          </w:tcPr>
          <w:p w14:paraId="2BBF248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EE9D6F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E7AB5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1A5605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06D5F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250449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8C9E5E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4854D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8EC6A5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纯电动乘用车底盘式电池更换系统通用技术要求</w:t>
            </w:r>
          </w:p>
        </w:tc>
        <w:tc>
          <w:tcPr>
            <w:tcW w:w="2096" w:type="dxa"/>
            <w:vAlign w:val="center"/>
          </w:tcPr>
          <w:p w14:paraId="00B766E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6F3EF6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343EC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A5A11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C5F627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A8D913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C63DAD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DCE351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AD7201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电动汽车快速更换电池箱</w:t>
            </w:r>
            <w:proofErr w:type="gramStart"/>
            <w:r w:rsidRPr="0044065A">
              <w:rPr>
                <w:rFonts w:ascii="仿宋_GB2312" w:eastAsia="仿宋_GB2312" w:hint="eastAsia"/>
                <w:sz w:val="24"/>
                <w:szCs w:val="24"/>
              </w:rPr>
              <w:t>锁止机构</w:t>
            </w:r>
            <w:proofErr w:type="gramEnd"/>
            <w:r w:rsidRPr="0044065A">
              <w:rPr>
                <w:rFonts w:ascii="仿宋_GB2312" w:eastAsia="仿宋_GB2312" w:hint="eastAsia"/>
                <w:sz w:val="24"/>
                <w:szCs w:val="24"/>
              </w:rPr>
              <w:t>通用技术要求</w:t>
            </w:r>
          </w:p>
        </w:tc>
        <w:tc>
          <w:tcPr>
            <w:tcW w:w="2096" w:type="dxa"/>
            <w:vAlign w:val="center"/>
          </w:tcPr>
          <w:p w14:paraId="19F7452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24125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8DFE65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094C94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6F9DC8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5E4D6B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409B07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C3C73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BBF01E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电动汽车快速更换电池箱冷却接口通用技术要求</w:t>
            </w:r>
          </w:p>
        </w:tc>
        <w:tc>
          <w:tcPr>
            <w:tcW w:w="2096" w:type="dxa"/>
            <w:vAlign w:val="center"/>
          </w:tcPr>
          <w:p w14:paraId="29B8716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3E353A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30C582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B9F868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F883C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5D0CCD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70F024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D6392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65C4AB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风力发电机组变流系统用 机侧滤波器技术规范</w:t>
            </w:r>
          </w:p>
        </w:tc>
        <w:tc>
          <w:tcPr>
            <w:tcW w:w="2096" w:type="dxa"/>
            <w:vAlign w:val="center"/>
          </w:tcPr>
          <w:p w14:paraId="7DAB206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905F12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401E6D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801DFB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AF00A8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67B83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4F07E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0EE304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CBF296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风力发电机组 电控偏航控制系统技术条件</w:t>
            </w:r>
          </w:p>
        </w:tc>
        <w:tc>
          <w:tcPr>
            <w:tcW w:w="2096" w:type="dxa"/>
            <w:vAlign w:val="center"/>
          </w:tcPr>
          <w:p w14:paraId="0CA50A5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289CFD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F6719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86FD66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5817B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D12826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121C3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D18A4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439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3B1A77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风力发电机组 不间断电源 应用要求</w:t>
            </w:r>
          </w:p>
        </w:tc>
        <w:tc>
          <w:tcPr>
            <w:tcW w:w="2096" w:type="dxa"/>
            <w:vAlign w:val="center"/>
          </w:tcPr>
          <w:p w14:paraId="517287E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1D5671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2DFB41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B0CCA0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AFF33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107364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21D2A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E9C439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BD8C9C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风力发电机定子绕组绝缘结构评定规程 耐湿热性</w:t>
            </w:r>
          </w:p>
        </w:tc>
        <w:tc>
          <w:tcPr>
            <w:tcW w:w="2096" w:type="dxa"/>
            <w:vAlign w:val="center"/>
          </w:tcPr>
          <w:p w14:paraId="06C272D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CBBC8B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B0FF9E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EF41D9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61F122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44DD90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CBA4E2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54505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79BA36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混合式高压直流断路器</w:t>
            </w:r>
          </w:p>
        </w:tc>
        <w:tc>
          <w:tcPr>
            <w:tcW w:w="2096" w:type="dxa"/>
            <w:vAlign w:val="center"/>
          </w:tcPr>
          <w:p w14:paraId="58D77E6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E1A12A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4AA8ED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03F432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600B5D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1EFBD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98C5B3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893BC6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6B04F9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波浪能和潮流能转换装置研发基本程序</w:t>
            </w:r>
          </w:p>
        </w:tc>
        <w:tc>
          <w:tcPr>
            <w:tcW w:w="2096" w:type="dxa"/>
            <w:vAlign w:val="center"/>
          </w:tcPr>
          <w:p w14:paraId="04EAB50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B2F2DC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BFBDE2C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886FE4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D5976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3287CD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DAFB59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8D5C62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C1ED83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NTC薄膜温度传感器</w:t>
            </w:r>
          </w:p>
        </w:tc>
        <w:tc>
          <w:tcPr>
            <w:tcW w:w="2096" w:type="dxa"/>
            <w:vAlign w:val="center"/>
          </w:tcPr>
          <w:p w14:paraId="765AD72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5FDE7F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8B7AF23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9C6C07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8D234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F69A86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34AEDF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C97379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03BFA5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继电保护自动测试通用接口技术规范</w:t>
            </w:r>
          </w:p>
        </w:tc>
        <w:tc>
          <w:tcPr>
            <w:tcW w:w="2096" w:type="dxa"/>
            <w:vAlign w:val="center"/>
          </w:tcPr>
          <w:p w14:paraId="3800943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942879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858EA52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62241A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3D72C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47F734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36DEB9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F3722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86EC61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城市轨道交通直流馈线保护装置通用技术要求</w:t>
            </w:r>
          </w:p>
        </w:tc>
        <w:tc>
          <w:tcPr>
            <w:tcW w:w="2096" w:type="dxa"/>
            <w:vAlign w:val="center"/>
          </w:tcPr>
          <w:p w14:paraId="0CB13EB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6C093D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F4FF11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5EA061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F8952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7D64C8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87650C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E05779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2C90C5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1000V以下馈线保护装置通用技术要求</w:t>
            </w:r>
          </w:p>
        </w:tc>
        <w:tc>
          <w:tcPr>
            <w:tcW w:w="2096" w:type="dxa"/>
            <w:vAlign w:val="center"/>
          </w:tcPr>
          <w:p w14:paraId="65EBE3A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58AAE9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5937B7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DBB454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5E119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24950C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430CD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E4FA1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FE98FF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整流变压器组保护装置通用技术要求</w:t>
            </w:r>
          </w:p>
        </w:tc>
        <w:tc>
          <w:tcPr>
            <w:tcW w:w="2096" w:type="dxa"/>
            <w:vAlign w:val="center"/>
          </w:tcPr>
          <w:p w14:paraId="3E455C8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FBD13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895A523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FED031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29D296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A270D9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1AC69F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68E3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8FB9B8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输电线路行波故障测距装置检测规范</w:t>
            </w:r>
          </w:p>
        </w:tc>
        <w:tc>
          <w:tcPr>
            <w:tcW w:w="2096" w:type="dxa"/>
            <w:vAlign w:val="center"/>
          </w:tcPr>
          <w:p w14:paraId="1789C9D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C10B0A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56641E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84B9E2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FE198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F56FF8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7412BC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A38530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449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DD6B53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智能终端现场检验规范</w:t>
            </w:r>
          </w:p>
        </w:tc>
        <w:tc>
          <w:tcPr>
            <w:tcW w:w="2096" w:type="dxa"/>
            <w:vAlign w:val="center"/>
          </w:tcPr>
          <w:p w14:paraId="60F3189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902F40D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599474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4A0F80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E585F9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887980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7961E0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50A1A81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FA7904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绝缘液体直流电场击穿电压测定法</w:t>
            </w:r>
          </w:p>
        </w:tc>
        <w:tc>
          <w:tcPr>
            <w:tcW w:w="2096" w:type="dxa"/>
            <w:vAlign w:val="center"/>
          </w:tcPr>
          <w:p w14:paraId="4A57676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626082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C1362B6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EBEAFD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6CAF2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EBBF0E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4DEFA0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92A1FE8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016C07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绝缘液体 未使用过的聚异丁烯</w:t>
            </w:r>
          </w:p>
        </w:tc>
        <w:tc>
          <w:tcPr>
            <w:tcW w:w="2096" w:type="dxa"/>
            <w:vAlign w:val="center"/>
          </w:tcPr>
          <w:p w14:paraId="13E1EC5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D33D8E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IEC 60963：1988 MOD</w:t>
            </w:r>
          </w:p>
        </w:tc>
        <w:tc>
          <w:tcPr>
            <w:tcW w:w="1559" w:type="dxa"/>
            <w:vAlign w:val="center"/>
          </w:tcPr>
          <w:p w14:paraId="291440CD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906C52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C52F7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53A411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B16B37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F02112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731698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绝缘液体 金属化薄膜电容器用环氧大豆油</w:t>
            </w:r>
          </w:p>
        </w:tc>
        <w:tc>
          <w:tcPr>
            <w:tcW w:w="2096" w:type="dxa"/>
            <w:vAlign w:val="center"/>
          </w:tcPr>
          <w:p w14:paraId="7DAA76D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F9F3B8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BA8C51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1A5F21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6444C9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2282D1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DF4D0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F9B8259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BE48AF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晶体硅太阳电池组件用封框胶带</w:t>
            </w:r>
          </w:p>
        </w:tc>
        <w:tc>
          <w:tcPr>
            <w:tcW w:w="2096" w:type="dxa"/>
            <w:vAlign w:val="center"/>
          </w:tcPr>
          <w:p w14:paraId="59B4F31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DDE716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B1512A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2837C7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949E02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6589EB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57137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938278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B01213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高压交流喷射式熔断器试验导则</w:t>
            </w:r>
          </w:p>
        </w:tc>
        <w:tc>
          <w:tcPr>
            <w:tcW w:w="2096" w:type="dxa"/>
            <w:vAlign w:val="center"/>
          </w:tcPr>
          <w:p w14:paraId="4563285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80FA61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6480D3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9AEF3C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7CAB39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3C6547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0CCC94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B52DF52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54E128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高压交流限流式熔断器试验导则</w:t>
            </w:r>
          </w:p>
        </w:tc>
        <w:tc>
          <w:tcPr>
            <w:tcW w:w="2096" w:type="dxa"/>
            <w:vAlign w:val="center"/>
          </w:tcPr>
          <w:p w14:paraId="2F2A62D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81DE39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B0CE66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2EB284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273E93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F2959D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A2811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7401E5B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1D98DA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交流-直流开关电源 跌落可靠性试验技术规范</w:t>
            </w:r>
          </w:p>
        </w:tc>
        <w:tc>
          <w:tcPr>
            <w:tcW w:w="2096" w:type="dxa"/>
            <w:vAlign w:val="center"/>
          </w:tcPr>
          <w:p w14:paraId="421D398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634F0D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087186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6F8009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33C663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91D846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0695AF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4D45E60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23540C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交流-直流开关电源 散热风扇风量风压 测试方法</w:t>
            </w:r>
          </w:p>
        </w:tc>
        <w:tc>
          <w:tcPr>
            <w:tcW w:w="2096" w:type="dxa"/>
            <w:vAlign w:val="center"/>
          </w:tcPr>
          <w:p w14:paraId="5002B2B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28FC91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224C53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BD6E53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25543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8305D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C6D078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DC6DB61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0DACC1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交流-直流开关电源　半消声室内空气噪声测试方法</w:t>
            </w:r>
          </w:p>
        </w:tc>
        <w:tc>
          <w:tcPr>
            <w:tcW w:w="2096" w:type="dxa"/>
            <w:vAlign w:val="center"/>
          </w:tcPr>
          <w:p w14:paraId="04D45C8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1EDAC0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ECBF2F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66F74F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E63FF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C48FDB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28EBD0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F6C781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E50736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锌镍液流电池 通用技术条件</w:t>
            </w:r>
          </w:p>
        </w:tc>
        <w:tc>
          <w:tcPr>
            <w:tcW w:w="2096" w:type="dxa"/>
            <w:vAlign w:val="center"/>
          </w:tcPr>
          <w:p w14:paraId="0F684AEE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F0F406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725EB15" w14:textId="77777777" w:rsidR="000C35A2" w:rsidRPr="0044065A" w:rsidRDefault="000C35A2" w:rsidP="00546443">
            <w:pPr>
              <w:spacing w:beforeLines="20" w:before="62" w:afterLines="20" w:after="62"/>
              <w:jc w:val="center"/>
              <w:rPr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4B86BA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206DC9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633238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73A618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5BC17D1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BEA610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 xml:space="preserve">锌镍液流电池 </w:t>
            </w:r>
            <w:proofErr w:type="gramStart"/>
            <w:r w:rsidRPr="0044065A">
              <w:rPr>
                <w:rFonts w:ascii="仿宋_GB2312" w:eastAsia="仿宋_GB2312" w:hint="eastAsia"/>
                <w:sz w:val="24"/>
                <w:szCs w:val="24"/>
              </w:rPr>
              <w:t>电堆测试</w:t>
            </w:r>
            <w:proofErr w:type="gramEnd"/>
            <w:r w:rsidRPr="0044065A">
              <w:rPr>
                <w:rFonts w:ascii="仿宋_GB2312" w:eastAsia="仿宋_GB2312" w:hint="eastAsia"/>
                <w:sz w:val="24"/>
                <w:szCs w:val="24"/>
              </w:rPr>
              <w:t>方法</w:t>
            </w:r>
          </w:p>
        </w:tc>
        <w:tc>
          <w:tcPr>
            <w:tcW w:w="2096" w:type="dxa"/>
            <w:vAlign w:val="center"/>
          </w:tcPr>
          <w:p w14:paraId="0998200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C1297DF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059173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4DD2EB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56EF9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708EB7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2E7463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D7E7B95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857F2C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交流-直流开关电源 电子组件异常模拟试验 技术规范</w:t>
            </w:r>
          </w:p>
        </w:tc>
        <w:tc>
          <w:tcPr>
            <w:tcW w:w="2096" w:type="dxa"/>
            <w:vAlign w:val="center"/>
          </w:tcPr>
          <w:p w14:paraId="6109793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37BDA0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167BDA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3E335E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E97223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A23211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3DE70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DD4FD97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F1161F8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交流-直流开关电源 近场射频电磁场抗扰度试验技术规范</w:t>
            </w:r>
          </w:p>
        </w:tc>
        <w:tc>
          <w:tcPr>
            <w:tcW w:w="2096" w:type="dxa"/>
            <w:vAlign w:val="center"/>
          </w:tcPr>
          <w:p w14:paraId="38E8585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90BA2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F42096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36FF7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977F5F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F2FC14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0B8BFC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A20204" w14:textId="77777777" w:rsidR="000C35A2" w:rsidRPr="0044065A" w:rsidRDefault="000C35A2" w:rsidP="0094665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43453A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变频调速设备的能效限定值及能效等级</w:t>
            </w:r>
          </w:p>
        </w:tc>
        <w:tc>
          <w:tcPr>
            <w:tcW w:w="2096" w:type="dxa"/>
            <w:vAlign w:val="center"/>
          </w:tcPr>
          <w:p w14:paraId="467A25B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70543C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061DE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5B532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36CC78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CD6784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17C29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89203A4" w14:textId="77777777" w:rsidR="000C35A2" w:rsidRPr="0044065A" w:rsidRDefault="000C35A2" w:rsidP="00CE3075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64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.1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4A24EC4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1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部分：通则</w:t>
            </w:r>
          </w:p>
        </w:tc>
        <w:tc>
          <w:tcPr>
            <w:tcW w:w="2096" w:type="dxa"/>
            <w:vAlign w:val="center"/>
          </w:tcPr>
          <w:p w14:paraId="41B4AB2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B165A2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38E1883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6D4F1AD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C5FF0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0BADF6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D029F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E77042" w14:textId="77777777" w:rsidR="000C35A2" w:rsidRPr="0044065A" w:rsidRDefault="000C35A2" w:rsidP="00E115A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4.2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5FCA40EF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2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部分：家用太阳能热水系统</w:t>
            </w:r>
          </w:p>
        </w:tc>
        <w:tc>
          <w:tcPr>
            <w:tcW w:w="2096" w:type="dxa"/>
            <w:vAlign w:val="center"/>
          </w:tcPr>
          <w:p w14:paraId="6D29EA1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C054E7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9FFF5F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7F14DF1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EC0424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AF9EBC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185A5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D4D933D" w14:textId="77777777" w:rsidR="000C35A2" w:rsidRPr="0044065A" w:rsidRDefault="000C35A2" w:rsidP="00E115A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4.3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41685D2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3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部分：太阳能热水工程</w:t>
            </w:r>
          </w:p>
        </w:tc>
        <w:tc>
          <w:tcPr>
            <w:tcW w:w="2096" w:type="dxa"/>
            <w:vAlign w:val="center"/>
          </w:tcPr>
          <w:p w14:paraId="0F188A1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B76E5DB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5CD74D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13BC8F8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DAC66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0D72D2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0D812E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C5921CD" w14:textId="77777777" w:rsidR="000C35A2" w:rsidRPr="0044065A" w:rsidRDefault="000C35A2" w:rsidP="00E115A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4.4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27263B5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4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部分：户用太阳能采暖系统</w:t>
            </w:r>
          </w:p>
        </w:tc>
        <w:tc>
          <w:tcPr>
            <w:tcW w:w="2096" w:type="dxa"/>
            <w:vAlign w:val="center"/>
          </w:tcPr>
          <w:p w14:paraId="1967CD0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306652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D23227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57DADE4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8D468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1500D5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9EC7DB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0A00E65" w14:textId="77777777" w:rsidR="000C35A2" w:rsidRPr="0044065A" w:rsidRDefault="000C35A2" w:rsidP="00E115A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4.5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75530E0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5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部分：太阳能采暖工程</w:t>
            </w:r>
          </w:p>
        </w:tc>
        <w:tc>
          <w:tcPr>
            <w:tcW w:w="2096" w:type="dxa"/>
            <w:vAlign w:val="center"/>
          </w:tcPr>
          <w:p w14:paraId="1A40E8B4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72C077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F269A3E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6F84A1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3E264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8A82BB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71BE93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4CEC86F" w14:textId="77777777" w:rsidR="000C35A2" w:rsidRPr="0044065A" w:rsidRDefault="000C35A2" w:rsidP="00E115A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="00E115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4.6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BEC21E9" w14:textId="77777777" w:rsidR="000C35A2" w:rsidRPr="0044065A" w:rsidRDefault="000C35A2" w:rsidP="000202A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太阳能热利用系统采购技术规范</w:t>
            </w:r>
            <w:r w:rsidRPr="00CE3075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 w:rsidRPr="00CE3075">
              <w:rPr>
                <w:rFonts w:ascii="仿宋_GB2312" w:eastAsia="仿宋_GB2312"/>
                <w:sz w:val="24"/>
                <w:szCs w:val="24"/>
              </w:rPr>
              <w:t>6</w:t>
            </w:r>
            <w:r w:rsidRPr="00CE3075">
              <w:rPr>
                <w:rFonts w:ascii="仿宋_GB2312" w:eastAsia="仿宋_GB2312" w:hint="eastAsia"/>
                <w:sz w:val="24"/>
                <w:szCs w:val="24"/>
              </w:rPr>
              <w:t>部分：太阳能工业、农业供热工程</w:t>
            </w:r>
          </w:p>
        </w:tc>
        <w:tc>
          <w:tcPr>
            <w:tcW w:w="2096" w:type="dxa"/>
            <w:vAlign w:val="center"/>
          </w:tcPr>
          <w:p w14:paraId="2CDDF4D0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A058B2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B75A57" w14:textId="77777777" w:rsidR="000C35A2" w:rsidRPr="00CE3075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12117DE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1870B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CE3075" w14:paraId="5464DF0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6A1D72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9C8050D" w14:textId="77777777" w:rsidR="000C35A2" w:rsidRPr="00FD3CD3" w:rsidRDefault="000C35A2" w:rsidP="00CE3075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  <w:highlight w:val="yellow"/>
              </w:rPr>
            </w:pPr>
            <w:r w:rsidRPr="001D7BBC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1D7BBC">
              <w:rPr>
                <w:rFonts w:ascii="仿宋_GB2312" w:eastAsia="仿宋_GB2312" w:hint="eastAsia"/>
                <w:color w:val="000000"/>
                <w:sz w:val="24"/>
                <w:szCs w:val="24"/>
              </w:rPr>
              <w:t>470</w:t>
            </w:r>
            <w:r w:rsidRPr="001D7BBC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976B6AA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3075">
              <w:rPr>
                <w:rFonts w:ascii="仿宋_GB2312" w:eastAsia="仿宋_GB2312" w:hint="eastAsia"/>
                <w:sz w:val="24"/>
                <w:szCs w:val="24"/>
              </w:rPr>
              <w:t>固体生物质燃料砷、磷、氯测定方法  X射线荧光光谱法</w:t>
            </w:r>
          </w:p>
        </w:tc>
        <w:tc>
          <w:tcPr>
            <w:tcW w:w="2096" w:type="dxa"/>
            <w:vAlign w:val="center"/>
          </w:tcPr>
          <w:p w14:paraId="1A4A63AA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2DE244F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F23C358" w14:textId="77777777" w:rsidR="000C35A2" w:rsidRPr="00CE3075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6A09B5D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19320F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E8A7B7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CDD37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F361243" w14:textId="77777777" w:rsidR="000C35A2" w:rsidRPr="0044065A" w:rsidRDefault="000C35A2" w:rsidP="00CE3075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18675741" w14:textId="77777777" w:rsidR="000C35A2" w:rsidRPr="00CE3075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9FD">
              <w:rPr>
                <w:rFonts w:ascii="仿宋_GB2312" w:eastAsia="仿宋_GB2312" w:hint="eastAsia"/>
                <w:sz w:val="24"/>
                <w:szCs w:val="24"/>
              </w:rPr>
              <w:t>煤液化调和柴油</w:t>
            </w:r>
          </w:p>
        </w:tc>
        <w:tc>
          <w:tcPr>
            <w:tcW w:w="2096" w:type="dxa"/>
            <w:vAlign w:val="center"/>
          </w:tcPr>
          <w:p w14:paraId="4F8B13F5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5897273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F87474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化学工业出版社</w:t>
            </w:r>
          </w:p>
        </w:tc>
        <w:tc>
          <w:tcPr>
            <w:tcW w:w="1559" w:type="dxa"/>
            <w:vAlign w:val="center"/>
          </w:tcPr>
          <w:p w14:paraId="6A98555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10EC43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5B0271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AFB6C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D041117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010718E" w14:textId="77777777" w:rsidR="000C35A2" w:rsidRPr="00CE3075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9FD">
              <w:rPr>
                <w:rFonts w:ascii="仿宋_GB2312" w:eastAsia="仿宋_GB2312" w:hint="eastAsia"/>
                <w:sz w:val="24"/>
                <w:szCs w:val="24"/>
              </w:rPr>
              <w:t>煤液化调和馏分燃料十六烷指数计算法 四变量公式法</w:t>
            </w:r>
          </w:p>
        </w:tc>
        <w:tc>
          <w:tcPr>
            <w:tcW w:w="2096" w:type="dxa"/>
            <w:vAlign w:val="center"/>
          </w:tcPr>
          <w:p w14:paraId="01E12909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5EFE695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F6DB154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化学工业出版社</w:t>
            </w:r>
          </w:p>
        </w:tc>
        <w:tc>
          <w:tcPr>
            <w:tcW w:w="1559" w:type="dxa"/>
            <w:vAlign w:val="center"/>
          </w:tcPr>
          <w:p w14:paraId="3E38D42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52EF66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DAB392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1D8440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B6432B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B3B89CE" w14:textId="77777777" w:rsidR="000C35A2" w:rsidRPr="00AD69FD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架空导线用钢绞线</w:t>
            </w:r>
          </w:p>
        </w:tc>
        <w:tc>
          <w:tcPr>
            <w:tcW w:w="2096" w:type="dxa"/>
            <w:vAlign w:val="center"/>
          </w:tcPr>
          <w:p w14:paraId="6622A516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A242F1B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301126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40EBFB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DC977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BDACE0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CBC31E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AD28518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74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948A2F6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家用和类似用途插座用塑料件</w:t>
            </w:r>
          </w:p>
        </w:tc>
        <w:tc>
          <w:tcPr>
            <w:tcW w:w="2096" w:type="dxa"/>
            <w:vAlign w:val="center"/>
          </w:tcPr>
          <w:p w14:paraId="22A0AEE1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961BCB7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5917D32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97C89E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9C4541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9E981A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41E83B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1B0AF1E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75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223AFA5A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高油压受油器技术条件</w:t>
            </w:r>
          </w:p>
        </w:tc>
        <w:tc>
          <w:tcPr>
            <w:tcW w:w="2096" w:type="dxa"/>
            <w:vAlign w:val="center"/>
          </w:tcPr>
          <w:p w14:paraId="4BA30A43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8CD95B0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F4699E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8847C5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A3A47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C08B56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E1F0F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97E2B6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76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5E13442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小型水轮机水润滑轴承技术条件</w:t>
            </w:r>
          </w:p>
        </w:tc>
        <w:tc>
          <w:tcPr>
            <w:tcW w:w="2096" w:type="dxa"/>
            <w:vAlign w:val="center"/>
          </w:tcPr>
          <w:p w14:paraId="0B9EC782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5587F8B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F21F5FA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4E642A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98ABE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822145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525335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F2FB6E0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487652D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小型水电站增效扩容改造技术规程</w:t>
            </w:r>
          </w:p>
        </w:tc>
        <w:tc>
          <w:tcPr>
            <w:tcW w:w="2096" w:type="dxa"/>
            <w:vAlign w:val="center"/>
          </w:tcPr>
          <w:p w14:paraId="594132DB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548EEA6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F83025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15BCD1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D8AAE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9DA85C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E727FE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9A1B342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B66CC03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干式空心电抗器湿热环境条件与技术要求</w:t>
            </w:r>
          </w:p>
        </w:tc>
        <w:tc>
          <w:tcPr>
            <w:tcW w:w="2096" w:type="dxa"/>
            <w:vAlign w:val="center"/>
          </w:tcPr>
          <w:p w14:paraId="01AD4B30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02A1779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D36F27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F5BEED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4E615A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B60FB9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4C289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7BF2E1C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C58B39F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交联电缆本体及附件 湿热环境条件与技术要求</w:t>
            </w:r>
          </w:p>
        </w:tc>
        <w:tc>
          <w:tcPr>
            <w:tcW w:w="2096" w:type="dxa"/>
            <w:vAlign w:val="center"/>
          </w:tcPr>
          <w:p w14:paraId="21EFD798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92EAD60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EBDF678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8A5351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F2382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A5BB7A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2A1D9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617776F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80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D4DD6B4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用煤层气制备的镁合金材料</w:t>
            </w:r>
          </w:p>
        </w:tc>
        <w:tc>
          <w:tcPr>
            <w:tcW w:w="2096" w:type="dxa"/>
            <w:vAlign w:val="center"/>
          </w:tcPr>
          <w:p w14:paraId="2E32C17C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C3582E4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EB64A8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081565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CDB767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FD54DB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BA22D8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7B9918D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81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75118B36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>有载调压型高压并联电容器装置</w:t>
            </w:r>
          </w:p>
        </w:tc>
        <w:tc>
          <w:tcPr>
            <w:tcW w:w="2096" w:type="dxa"/>
            <w:vAlign w:val="center"/>
          </w:tcPr>
          <w:p w14:paraId="3D169146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5D0119C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4045B8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EBF789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281FD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A8C9A4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5131A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E21E7B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82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5B80E62" w14:textId="77777777" w:rsidR="000C35A2" w:rsidRPr="00D13577" w:rsidRDefault="000C35A2" w:rsidP="00CD27F6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16A85">
              <w:rPr>
                <w:rFonts w:ascii="仿宋_GB2312" w:eastAsia="仿宋_GB2312" w:hint="eastAsia"/>
                <w:sz w:val="24"/>
                <w:szCs w:val="24"/>
              </w:rPr>
              <w:t>柜式</w:t>
            </w:r>
            <w:r w:rsidR="00CD27F6">
              <w:rPr>
                <w:rFonts w:ascii="仿宋_GB2312" w:eastAsia="仿宋_GB2312" w:hint="eastAsia"/>
                <w:sz w:val="24"/>
                <w:szCs w:val="24"/>
              </w:rPr>
              <w:t>高压并联</w:t>
            </w:r>
            <w:r w:rsidRPr="00116A85">
              <w:rPr>
                <w:rFonts w:ascii="仿宋_GB2312" w:eastAsia="仿宋_GB2312" w:hint="eastAsia"/>
                <w:sz w:val="24"/>
                <w:szCs w:val="24"/>
              </w:rPr>
              <w:t>电容器装置</w:t>
            </w:r>
          </w:p>
        </w:tc>
        <w:tc>
          <w:tcPr>
            <w:tcW w:w="2096" w:type="dxa"/>
            <w:vAlign w:val="center"/>
          </w:tcPr>
          <w:p w14:paraId="010C73D6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5C48EFD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0AE6D3B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EA1564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E771C7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35FC3E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07C92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8BD7120" w14:textId="77777777" w:rsidR="000C35A2" w:rsidRPr="0044065A" w:rsidRDefault="000C35A2" w:rsidP="0072130F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83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46A9D83A" w14:textId="77777777" w:rsidR="000C35A2" w:rsidRPr="00D13577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13577">
              <w:rPr>
                <w:rFonts w:ascii="仿宋_GB2312" w:eastAsia="仿宋_GB2312" w:hint="eastAsia"/>
                <w:sz w:val="24"/>
                <w:szCs w:val="24"/>
              </w:rPr>
              <w:t xml:space="preserve">三相干式非晶合金立体卷铁心配电变压器技术参数和要求  </w:t>
            </w:r>
          </w:p>
        </w:tc>
        <w:tc>
          <w:tcPr>
            <w:tcW w:w="2096" w:type="dxa"/>
            <w:vAlign w:val="center"/>
          </w:tcPr>
          <w:p w14:paraId="7CD90FB8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E3D0034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3D9631" w14:textId="77777777" w:rsidR="000C35A2" w:rsidRPr="0044065A" w:rsidRDefault="000C35A2" w:rsidP="001D7BBC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6B7C4B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01B3E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99EF46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BEBD2C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021647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/>
                <w:sz w:val="24"/>
                <w:szCs w:val="24"/>
              </w:rPr>
              <w:t>NB/T 14006-20</w:t>
            </w:r>
            <w:r w:rsidRPr="0044065A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081D708C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/>
                <w:sz w:val="24"/>
                <w:szCs w:val="24"/>
              </w:rPr>
              <w:t>页岩气气田集输工程设计规范</w:t>
            </w:r>
          </w:p>
        </w:tc>
        <w:tc>
          <w:tcPr>
            <w:tcW w:w="2096" w:type="dxa"/>
            <w:vAlign w:val="center"/>
          </w:tcPr>
          <w:p w14:paraId="6C735AA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sz w:val="24"/>
                <w:szCs w:val="24"/>
              </w:rPr>
              <w:t>NB/T 14006-2015</w:t>
            </w:r>
          </w:p>
        </w:tc>
        <w:tc>
          <w:tcPr>
            <w:tcW w:w="1448" w:type="dxa"/>
            <w:vAlign w:val="center"/>
          </w:tcPr>
          <w:p w14:paraId="206A0141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DBED7D5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D6AC93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B61DB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F37784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2132E7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4E99E23" w14:textId="77777777" w:rsidR="000C35A2" w:rsidRPr="0044065A" w:rsidRDefault="000C35A2" w:rsidP="004406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14012.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3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01646C94" w14:textId="77777777" w:rsidR="000C35A2" w:rsidRPr="0044065A" w:rsidRDefault="000C35A2" w:rsidP="004406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sz w:val="24"/>
                <w:szCs w:val="24"/>
              </w:rPr>
              <w:t>页岩气工厂化作业推荐做法</w:t>
            </w:r>
            <w:r w:rsidRPr="0044065A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/>
                <w:sz w:val="24"/>
                <w:szCs w:val="24"/>
              </w:rPr>
              <w:t>第3部分：步进式和轨道式钻机移动</w:t>
            </w:r>
          </w:p>
        </w:tc>
        <w:tc>
          <w:tcPr>
            <w:tcW w:w="2096" w:type="dxa"/>
            <w:vAlign w:val="center"/>
          </w:tcPr>
          <w:p w14:paraId="04A6154E" w14:textId="77777777" w:rsidR="000C35A2" w:rsidRPr="0044065A" w:rsidRDefault="000C35A2" w:rsidP="004406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28BF2E7" w14:textId="77777777" w:rsidR="000C35A2" w:rsidRPr="0044065A" w:rsidRDefault="000C35A2" w:rsidP="004406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F27BA3" w14:textId="77777777" w:rsidR="000C35A2" w:rsidRPr="0044065A" w:rsidRDefault="000C35A2" w:rsidP="004406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A7E169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234D0B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7BD3AA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0E5BC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7E3407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14020.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342D4CE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sz w:val="24"/>
                <w:szCs w:val="24"/>
              </w:rPr>
              <w:t>页岩</w:t>
            </w:r>
            <w:proofErr w:type="gramStart"/>
            <w:r w:rsidRPr="0044065A">
              <w:rPr>
                <w:rFonts w:ascii="仿宋_GB2312" w:eastAsia="仿宋_GB2312"/>
                <w:sz w:val="24"/>
                <w:szCs w:val="24"/>
              </w:rPr>
              <w:t>气工具</w:t>
            </w:r>
            <w:proofErr w:type="gramEnd"/>
            <w:r w:rsidRPr="0044065A">
              <w:rPr>
                <w:rFonts w:ascii="仿宋_GB2312" w:eastAsia="仿宋_GB2312"/>
                <w:sz w:val="24"/>
                <w:szCs w:val="24"/>
              </w:rPr>
              <w:t>设备</w:t>
            </w:r>
            <w:r w:rsidRPr="0044065A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/>
                <w:sz w:val="24"/>
                <w:szCs w:val="24"/>
              </w:rPr>
              <w:t>第2部分：压裂可溶桥塞检测及作业规范</w:t>
            </w:r>
          </w:p>
        </w:tc>
        <w:tc>
          <w:tcPr>
            <w:tcW w:w="2096" w:type="dxa"/>
            <w:vAlign w:val="center"/>
          </w:tcPr>
          <w:p w14:paraId="48EB354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2686B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E234D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311046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E1CE8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16EDB5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181080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1E57E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25105-2020</w:t>
            </w:r>
          </w:p>
        </w:tc>
        <w:tc>
          <w:tcPr>
            <w:tcW w:w="3007" w:type="dxa"/>
            <w:vAlign w:val="center"/>
          </w:tcPr>
          <w:p w14:paraId="3D1E09F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核电厂汽轮机保护系统调试导则</w:t>
            </w:r>
          </w:p>
        </w:tc>
        <w:tc>
          <w:tcPr>
            <w:tcW w:w="2096" w:type="dxa"/>
            <w:vAlign w:val="center"/>
          </w:tcPr>
          <w:p w14:paraId="4470F7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CC7B79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DAFCD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7021930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3132B3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7B1893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E16F1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76EF6E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25106-2020</w:t>
            </w:r>
          </w:p>
        </w:tc>
        <w:tc>
          <w:tcPr>
            <w:tcW w:w="3007" w:type="dxa"/>
            <w:vAlign w:val="center"/>
          </w:tcPr>
          <w:p w14:paraId="0702F54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核电厂逆变器和调压变压器调试技术导则</w:t>
            </w:r>
          </w:p>
        </w:tc>
        <w:tc>
          <w:tcPr>
            <w:tcW w:w="2096" w:type="dxa"/>
            <w:vAlign w:val="center"/>
          </w:tcPr>
          <w:p w14:paraId="17896EB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E68C02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3A0DDC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2D680E6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BFE593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BD8DE5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E9F4F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A66CC5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25107-2020</w:t>
            </w:r>
          </w:p>
        </w:tc>
        <w:tc>
          <w:tcPr>
            <w:tcW w:w="3007" w:type="dxa"/>
            <w:vAlign w:val="center"/>
          </w:tcPr>
          <w:p w14:paraId="74B9288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核电厂二回路系统冲洗导则</w:t>
            </w:r>
          </w:p>
        </w:tc>
        <w:tc>
          <w:tcPr>
            <w:tcW w:w="2096" w:type="dxa"/>
            <w:vAlign w:val="center"/>
          </w:tcPr>
          <w:p w14:paraId="7E557CF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0A8F91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69831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33D79E2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1DAA42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086F33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D6657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0FFEA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25108-2020</w:t>
            </w:r>
          </w:p>
        </w:tc>
        <w:tc>
          <w:tcPr>
            <w:tcW w:w="3007" w:type="dxa"/>
            <w:vAlign w:val="center"/>
          </w:tcPr>
          <w:p w14:paraId="64C9F5C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核电厂循环水过滤系统调试技术导则</w:t>
            </w:r>
          </w:p>
        </w:tc>
        <w:tc>
          <w:tcPr>
            <w:tcW w:w="2096" w:type="dxa"/>
            <w:vAlign w:val="center"/>
          </w:tcPr>
          <w:p w14:paraId="32E7E34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064BB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94A00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29CBE48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0A69B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0011D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42E4FD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BAAF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25109-2020</w:t>
            </w:r>
          </w:p>
        </w:tc>
        <w:tc>
          <w:tcPr>
            <w:tcW w:w="3007" w:type="dxa"/>
            <w:vAlign w:val="center"/>
          </w:tcPr>
          <w:p w14:paraId="47FBB40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核电厂通风系统风量平衡试验技术导则</w:t>
            </w:r>
          </w:p>
        </w:tc>
        <w:tc>
          <w:tcPr>
            <w:tcW w:w="2096" w:type="dxa"/>
            <w:vAlign w:val="center"/>
          </w:tcPr>
          <w:p w14:paraId="1E36020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8F7A03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EC9BB7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4C289BA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E7C86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73871A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B9AA6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CAA23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25110-2020</w:t>
            </w:r>
          </w:p>
        </w:tc>
        <w:tc>
          <w:tcPr>
            <w:tcW w:w="3007" w:type="dxa"/>
            <w:vAlign w:val="center"/>
          </w:tcPr>
          <w:p w14:paraId="15BDA9F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核电厂可燃气体监测与控制系统调试技术导则</w:t>
            </w:r>
          </w:p>
        </w:tc>
        <w:tc>
          <w:tcPr>
            <w:tcW w:w="2096" w:type="dxa"/>
            <w:vAlign w:val="center"/>
          </w:tcPr>
          <w:p w14:paraId="282E32F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F66C79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04923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4B6B6E4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72692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47EACF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B6C088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A8FF1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25111-2020</w:t>
            </w:r>
          </w:p>
        </w:tc>
        <w:tc>
          <w:tcPr>
            <w:tcW w:w="3007" w:type="dxa"/>
            <w:vAlign w:val="center"/>
          </w:tcPr>
          <w:p w14:paraId="1F21F01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核电厂除盐水站调试技术导则</w:t>
            </w:r>
          </w:p>
        </w:tc>
        <w:tc>
          <w:tcPr>
            <w:tcW w:w="2096" w:type="dxa"/>
            <w:vAlign w:val="center"/>
          </w:tcPr>
          <w:p w14:paraId="7404037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9068C2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3C9C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0F46E1C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D50EC1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B384E6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BE3B7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EFB7BB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25112-2020</w:t>
            </w:r>
          </w:p>
        </w:tc>
        <w:tc>
          <w:tcPr>
            <w:tcW w:w="3007" w:type="dxa"/>
            <w:vAlign w:val="center"/>
          </w:tcPr>
          <w:p w14:paraId="20C5627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核电厂海水制氯系统调试技术导则</w:t>
            </w:r>
          </w:p>
        </w:tc>
        <w:tc>
          <w:tcPr>
            <w:tcW w:w="2096" w:type="dxa"/>
            <w:vAlign w:val="center"/>
          </w:tcPr>
          <w:p w14:paraId="4F5F19F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E72FA8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C0308C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4B74A96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594095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AF6E01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2413B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516297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25113-2020</w:t>
            </w:r>
          </w:p>
        </w:tc>
        <w:tc>
          <w:tcPr>
            <w:tcW w:w="3007" w:type="dxa"/>
            <w:vAlign w:val="center"/>
          </w:tcPr>
          <w:p w14:paraId="7E41214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氢气双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壁管设计及安装技术规定</w:t>
            </w:r>
          </w:p>
        </w:tc>
        <w:tc>
          <w:tcPr>
            <w:tcW w:w="2096" w:type="dxa"/>
            <w:vAlign w:val="center"/>
          </w:tcPr>
          <w:p w14:paraId="23A68E5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7AF68A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F4EF90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03B569E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AB7D6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3561D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00908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CB461C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25114-2020</w:t>
            </w:r>
          </w:p>
        </w:tc>
        <w:tc>
          <w:tcPr>
            <w:tcW w:w="3007" w:type="dxa"/>
            <w:vAlign w:val="center"/>
          </w:tcPr>
          <w:p w14:paraId="2F1802F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核电厂厂区实验室建设规范</w:t>
            </w:r>
          </w:p>
        </w:tc>
        <w:tc>
          <w:tcPr>
            <w:tcW w:w="2096" w:type="dxa"/>
            <w:vAlign w:val="center"/>
          </w:tcPr>
          <w:p w14:paraId="4737426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DFB66D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A56F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05A88FC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E9FEC3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613E36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2F7D5A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8CCC30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25115-2020</w:t>
            </w:r>
          </w:p>
        </w:tc>
        <w:tc>
          <w:tcPr>
            <w:tcW w:w="3007" w:type="dxa"/>
            <w:vAlign w:val="center"/>
          </w:tcPr>
          <w:p w14:paraId="2263EA4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核电厂热机修车间建设规范</w:t>
            </w:r>
          </w:p>
        </w:tc>
        <w:tc>
          <w:tcPr>
            <w:tcW w:w="2096" w:type="dxa"/>
            <w:vAlign w:val="center"/>
          </w:tcPr>
          <w:p w14:paraId="6E2022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1E7C1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FFACE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7598D37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F542E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CCE37B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40766D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B0246E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25116-2020</w:t>
            </w:r>
          </w:p>
        </w:tc>
        <w:tc>
          <w:tcPr>
            <w:tcW w:w="3007" w:type="dxa"/>
            <w:vAlign w:val="center"/>
          </w:tcPr>
          <w:p w14:paraId="21683B6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压水堆核电厂非核蒸汽冲转试验导则</w:t>
            </w:r>
          </w:p>
        </w:tc>
        <w:tc>
          <w:tcPr>
            <w:tcW w:w="2096" w:type="dxa"/>
            <w:vAlign w:val="center"/>
          </w:tcPr>
          <w:p w14:paraId="36BCC78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33E397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5304E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中国原子能出版社</w:t>
            </w:r>
          </w:p>
        </w:tc>
        <w:tc>
          <w:tcPr>
            <w:tcW w:w="1559" w:type="dxa"/>
            <w:vAlign w:val="center"/>
          </w:tcPr>
          <w:p w14:paraId="294F82E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A5DD55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0C0BAF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3D60F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3BDE7F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33004-2020</w:t>
            </w:r>
          </w:p>
        </w:tc>
        <w:tc>
          <w:tcPr>
            <w:tcW w:w="3007" w:type="dxa"/>
            <w:vAlign w:val="center"/>
          </w:tcPr>
          <w:p w14:paraId="7779529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电动汽车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充换电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设施工程施工和竣工验收规范</w:t>
            </w:r>
          </w:p>
        </w:tc>
        <w:tc>
          <w:tcPr>
            <w:tcW w:w="2096" w:type="dxa"/>
            <w:vAlign w:val="center"/>
          </w:tcPr>
          <w:p w14:paraId="04622C7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33004-2013</w:t>
            </w:r>
          </w:p>
        </w:tc>
        <w:tc>
          <w:tcPr>
            <w:tcW w:w="1448" w:type="dxa"/>
            <w:vAlign w:val="center"/>
          </w:tcPr>
          <w:p w14:paraId="4551BC1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AA4BF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30719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08245E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DE8775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CD1358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FE557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33025-2020</w:t>
            </w:r>
          </w:p>
        </w:tc>
        <w:tc>
          <w:tcPr>
            <w:tcW w:w="3007" w:type="dxa"/>
            <w:vAlign w:val="center"/>
          </w:tcPr>
          <w:p w14:paraId="58209B6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电动汽车快速更换电池箱通用要求</w:t>
            </w:r>
          </w:p>
        </w:tc>
        <w:tc>
          <w:tcPr>
            <w:tcW w:w="2096" w:type="dxa"/>
            <w:vAlign w:val="center"/>
          </w:tcPr>
          <w:p w14:paraId="75F62A8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33025-2016</w:t>
            </w:r>
          </w:p>
        </w:tc>
        <w:tc>
          <w:tcPr>
            <w:tcW w:w="1448" w:type="dxa"/>
            <w:vAlign w:val="center"/>
          </w:tcPr>
          <w:p w14:paraId="7FCA3B1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C497DC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A6A28F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5B222A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6237F8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A3775E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B2562A" w14:textId="77777777" w:rsidR="000C35A2" w:rsidRPr="0044065A" w:rsidRDefault="000C35A2" w:rsidP="005765F8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34005-20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70A054C8" w14:textId="77777777" w:rsidR="000C35A2" w:rsidRPr="0044065A" w:rsidRDefault="000C35A2" w:rsidP="005765F8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清洁采暖炉具试验方法</w:t>
            </w:r>
          </w:p>
        </w:tc>
        <w:tc>
          <w:tcPr>
            <w:tcW w:w="2096" w:type="dxa"/>
            <w:vAlign w:val="center"/>
          </w:tcPr>
          <w:p w14:paraId="51E18074" w14:textId="77777777" w:rsidR="000C35A2" w:rsidRPr="0044065A" w:rsidRDefault="000C35A2" w:rsidP="005765F8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34005-2011</w:t>
            </w:r>
          </w:p>
        </w:tc>
        <w:tc>
          <w:tcPr>
            <w:tcW w:w="1448" w:type="dxa"/>
            <w:vAlign w:val="center"/>
          </w:tcPr>
          <w:p w14:paraId="5309CF76" w14:textId="77777777" w:rsidR="000C35A2" w:rsidRPr="0044065A" w:rsidRDefault="000C35A2" w:rsidP="005765F8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68BC3B" w14:textId="77777777" w:rsidR="000C35A2" w:rsidRPr="0044065A" w:rsidRDefault="000C35A2" w:rsidP="005765F8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5F09FF8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D9C743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59C082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E1440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EFC7BEA" w14:textId="77777777" w:rsidR="000C35A2" w:rsidRPr="0044065A" w:rsidRDefault="000C35A2" w:rsidP="00C845E7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34006-20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172AAE15" w14:textId="77777777" w:rsidR="000C35A2" w:rsidRPr="0044065A" w:rsidRDefault="000C35A2" w:rsidP="0021683D">
            <w:pPr>
              <w:spacing w:beforeLines="20" w:before="62" w:afterLines="20" w:after="62" w:line="28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清洁采暖炉具技术条件</w:t>
            </w:r>
          </w:p>
        </w:tc>
        <w:tc>
          <w:tcPr>
            <w:tcW w:w="2096" w:type="dxa"/>
            <w:vAlign w:val="center"/>
          </w:tcPr>
          <w:p w14:paraId="5B650896" w14:textId="77777777" w:rsidR="000C35A2" w:rsidRPr="0044065A" w:rsidRDefault="000C35A2" w:rsidP="0021683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34006-2011</w:t>
            </w:r>
          </w:p>
        </w:tc>
        <w:tc>
          <w:tcPr>
            <w:tcW w:w="1448" w:type="dxa"/>
            <w:vAlign w:val="center"/>
          </w:tcPr>
          <w:p w14:paraId="4E073BB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68B5B9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2B455D7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F204F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AE4BE4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DF1247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0FFB4F" w14:textId="77777777" w:rsidR="000C35A2" w:rsidRPr="001D7BBC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/>
                <w:color w:val="000000"/>
                <w:sz w:val="24"/>
                <w:szCs w:val="24"/>
              </w:rPr>
              <w:t>NB/T 34035-20</w:t>
            </w:r>
            <w:r w:rsidRPr="001D7BBC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6B28F3FE" w14:textId="77777777" w:rsidR="000C35A2" w:rsidRPr="001D7BBC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小型生物质锅炉技术条件</w:t>
            </w:r>
          </w:p>
        </w:tc>
        <w:tc>
          <w:tcPr>
            <w:tcW w:w="2096" w:type="dxa"/>
            <w:vAlign w:val="center"/>
          </w:tcPr>
          <w:p w14:paraId="1D253F8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34035-2016</w:t>
            </w:r>
          </w:p>
        </w:tc>
        <w:tc>
          <w:tcPr>
            <w:tcW w:w="1448" w:type="dxa"/>
            <w:vAlign w:val="center"/>
          </w:tcPr>
          <w:p w14:paraId="3901DE7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BFD08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34AF69F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881E96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449B69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463C4A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7B992D" w14:textId="77777777" w:rsidR="000C35A2" w:rsidRPr="001D7BBC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/>
                <w:color w:val="000000"/>
                <w:sz w:val="24"/>
                <w:szCs w:val="24"/>
              </w:rPr>
              <w:t>NB/T 34036-20</w:t>
            </w:r>
            <w:r w:rsidRPr="001D7BBC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4AB025D8" w14:textId="77777777" w:rsidR="000C35A2" w:rsidRPr="001D7BBC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小型生物质锅炉试验方法</w:t>
            </w:r>
          </w:p>
        </w:tc>
        <w:tc>
          <w:tcPr>
            <w:tcW w:w="2096" w:type="dxa"/>
            <w:vAlign w:val="center"/>
          </w:tcPr>
          <w:p w14:paraId="62A8A8C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34036-2016</w:t>
            </w:r>
          </w:p>
        </w:tc>
        <w:tc>
          <w:tcPr>
            <w:tcW w:w="1448" w:type="dxa"/>
            <w:vAlign w:val="center"/>
          </w:tcPr>
          <w:p w14:paraId="7B5FEE4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44E9A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30C510E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3252D5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EBF376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EE204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59662A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34057.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7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1CB1246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木质纤维素类生物质原料化学成分的测定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第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7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部分：淀粉的测定</w:t>
            </w:r>
          </w:p>
        </w:tc>
        <w:tc>
          <w:tcPr>
            <w:tcW w:w="2096" w:type="dxa"/>
            <w:vAlign w:val="center"/>
          </w:tcPr>
          <w:p w14:paraId="52CEB11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E6D0DE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BC5B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D0930C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A1657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7111BD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8BDB08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2A0EC6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34057.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8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088592C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木质纤维素类生物质原料化学成分的测定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第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8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部分：蛋白质的测定</w:t>
            </w:r>
          </w:p>
        </w:tc>
        <w:tc>
          <w:tcPr>
            <w:tcW w:w="2096" w:type="dxa"/>
            <w:vAlign w:val="center"/>
          </w:tcPr>
          <w:p w14:paraId="075CB5C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AB5A8A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614961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ECFC94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6879A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BDC3F9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651AA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FBD8BC9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34057.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9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45A85A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木质纤维素类生物质原料化学成分的测定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第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9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部分：脂类的测定</w:t>
            </w:r>
          </w:p>
        </w:tc>
        <w:tc>
          <w:tcPr>
            <w:tcW w:w="2096" w:type="dxa"/>
            <w:vAlign w:val="center"/>
          </w:tcPr>
          <w:p w14:paraId="6698B7C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BD047E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63629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中国农业出版社</w:t>
            </w:r>
          </w:p>
        </w:tc>
        <w:tc>
          <w:tcPr>
            <w:tcW w:w="1559" w:type="dxa"/>
            <w:vAlign w:val="center"/>
          </w:tcPr>
          <w:p w14:paraId="0FCA873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B0FC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30F8A25" w14:textId="77777777" w:rsidTr="008C7A13">
        <w:trPr>
          <w:cantSplit/>
          <w:trHeight w:val="740"/>
          <w:jc w:val="center"/>
        </w:trPr>
        <w:tc>
          <w:tcPr>
            <w:tcW w:w="664" w:type="dxa"/>
            <w:vAlign w:val="center"/>
          </w:tcPr>
          <w:p w14:paraId="1B7F68E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1E84DD9" w14:textId="77777777" w:rsidR="000C35A2" w:rsidRPr="0044065A" w:rsidRDefault="000C35A2" w:rsidP="001D20F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5615F0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47012-20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47FF2ED6" w14:textId="77777777" w:rsidR="000C35A2" w:rsidRPr="0044065A" w:rsidRDefault="000C35A2" w:rsidP="001D20F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C7A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制冷装置用压力容器</w:t>
            </w:r>
          </w:p>
        </w:tc>
        <w:tc>
          <w:tcPr>
            <w:tcW w:w="2096" w:type="dxa"/>
            <w:vAlign w:val="center"/>
          </w:tcPr>
          <w:p w14:paraId="23B499A5" w14:textId="77777777" w:rsidR="000C35A2" w:rsidRPr="008C7A13" w:rsidRDefault="000C35A2" w:rsidP="001D20F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8C7A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NB/T 47012-2010</w:t>
            </w:r>
          </w:p>
        </w:tc>
        <w:tc>
          <w:tcPr>
            <w:tcW w:w="1448" w:type="dxa"/>
            <w:vAlign w:val="center"/>
          </w:tcPr>
          <w:p w14:paraId="6277078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B680BC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848C1">
              <w:rPr>
                <w:rFonts w:ascii="仿宋_GB2312" w:eastAsia="仿宋_GB2312" w:hint="eastAsia"/>
                <w:sz w:val="24"/>
                <w:szCs w:val="24"/>
              </w:rPr>
              <w:t>新华出版社</w:t>
            </w:r>
          </w:p>
        </w:tc>
        <w:tc>
          <w:tcPr>
            <w:tcW w:w="1559" w:type="dxa"/>
            <w:vAlign w:val="center"/>
          </w:tcPr>
          <w:p w14:paraId="3197927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EDA2D7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71D4EE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338BB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833F33" w14:textId="77777777" w:rsidR="000C35A2" w:rsidRPr="0044065A" w:rsidRDefault="000C35A2" w:rsidP="0054644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NB/T 42148.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  <w:r w:rsidRPr="0044065A">
              <w:rPr>
                <w:rFonts w:ascii="仿宋_GB2312" w:eastAsia="仿宋_GB2312"/>
                <w:color w:val="000000"/>
                <w:sz w:val="24"/>
                <w:szCs w:val="24"/>
              </w:rPr>
              <w:t>-20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701C540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电池驱动器具及设备的开关 第2-1部分：电动工具开关的特殊要求</w:t>
            </w:r>
          </w:p>
        </w:tc>
        <w:tc>
          <w:tcPr>
            <w:tcW w:w="2096" w:type="dxa"/>
            <w:vAlign w:val="center"/>
          </w:tcPr>
          <w:p w14:paraId="09D07B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E2BC52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036CE5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color w:val="000000"/>
                <w:sz w:val="22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196DEC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3EC9BA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9597E3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69EFC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D21888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0033-2020</w:t>
            </w:r>
          </w:p>
        </w:tc>
        <w:tc>
          <w:tcPr>
            <w:tcW w:w="3007" w:type="dxa"/>
            <w:vAlign w:val="center"/>
          </w:tcPr>
          <w:p w14:paraId="7A7F82F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油气田变配电设计规范</w:t>
            </w:r>
          </w:p>
        </w:tc>
        <w:tc>
          <w:tcPr>
            <w:tcW w:w="2096" w:type="dxa"/>
            <w:vAlign w:val="center"/>
          </w:tcPr>
          <w:p w14:paraId="08CF914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0033-2009</w:t>
            </w:r>
          </w:p>
        </w:tc>
        <w:tc>
          <w:tcPr>
            <w:tcW w:w="1448" w:type="dxa"/>
            <w:vAlign w:val="center"/>
          </w:tcPr>
          <w:p w14:paraId="1E05F58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5A97C4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212BFF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5C05D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B0C142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94B239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2A2745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0043-2020</w:t>
            </w:r>
          </w:p>
        </w:tc>
        <w:tc>
          <w:tcPr>
            <w:tcW w:w="3007" w:type="dxa"/>
            <w:vAlign w:val="center"/>
          </w:tcPr>
          <w:p w14:paraId="2D55DE7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石油天然气工程管道和设备涂色规范</w:t>
            </w:r>
          </w:p>
        </w:tc>
        <w:tc>
          <w:tcPr>
            <w:tcW w:w="2096" w:type="dxa"/>
            <w:vAlign w:val="center"/>
          </w:tcPr>
          <w:p w14:paraId="524418D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0043-2006</w:t>
            </w:r>
          </w:p>
        </w:tc>
        <w:tc>
          <w:tcPr>
            <w:tcW w:w="1448" w:type="dxa"/>
            <w:vAlign w:val="center"/>
          </w:tcPr>
          <w:p w14:paraId="1979643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058A3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C940E5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6F7C9F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F008EE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6EB71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7730F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0086-2020</w:t>
            </w:r>
          </w:p>
        </w:tc>
        <w:tc>
          <w:tcPr>
            <w:tcW w:w="3007" w:type="dxa"/>
            <w:vAlign w:val="center"/>
          </w:tcPr>
          <w:p w14:paraId="14181EB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阴极保护管道的电绝缘标准</w:t>
            </w:r>
          </w:p>
        </w:tc>
        <w:tc>
          <w:tcPr>
            <w:tcW w:w="2096" w:type="dxa"/>
            <w:vAlign w:val="center"/>
          </w:tcPr>
          <w:p w14:paraId="7C5DF4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0086-2012</w:t>
            </w:r>
          </w:p>
        </w:tc>
        <w:tc>
          <w:tcPr>
            <w:tcW w:w="1448" w:type="dxa"/>
            <w:vAlign w:val="center"/>
          </w:tcPr>
          <w:p w14:paraId="3B72B1F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2282B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8FC5C9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47A32E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4407D1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7727D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3FF02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0087.2-2020</w:t>
            </w:r>
          </w:p>
        </w:tc>
        <w:tc>
          <w:tcPr>
            <w:tcW w:w="3007" w:type="dxa"/>
            <w:vAlign w:val="center"/>
          </w:tcPr>
          <w:p w14:paraId="78EC862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钢质管道及储罐腐蚀评价标准 第2部分：埋地钢质管道内腐蚀直接评价</w:t>
            </w:r>
          </w:p>
        </w:tc>
        <w:tc>
          <w:tcPr>
            <w:tcW w:w="2096" w:type="dxa"/>
            <w:vAlign w:val="center"/>
          </w:tcPr>
          <w:p w14:paraId="24E316F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0087.2-2012</w:t>
            </w:r>
          </w:p>
        </w:tc>
        <w:tc>
          <w:tcPr>
            <w:tcW w:w="1448" w:type="dxa"/>
            <w:vAlign w:val="center"/>
          </w:tcPr>
          <w:p w14:paraId="36F45C7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78D1D0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BA035F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C423D9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5D0BF2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90B31D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D84138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0604-2020</w:t>
            </w:r>
          </w:p>
        </w:tc>
        <w:tc>
          <w:tcPr>
            <w:tcW w:w="3007" w:type="dxa"/>
            <w:vAlign w:val="center"/>
          </w:tcPr>
          <w:p w14:paraId="4EEEA0C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工厂焊接液体储罐规范</w:t>
            </w:r>
          </w:p>
        </w:tc>
        <w:tc>
          <w:tcPr>
            <w:tcW w:w="2096" w:type="dxa"/>
            <w:vAlign w:val="center"/>
          </w:tcPr>
          <w:p w14:paraId="339BA22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0604-2005</w:t>
            </w:r>
          </w:p>
        </w:tc>
        <w:tc>
          <w:tcPr>
            <w:tcW w:w="1448" w:type="dxa"/>
            <w:vAlign w:val="center"/>
          </w:tcPr>
          <w:p w14:paraId="74A794AA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FF454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B128B7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17C3A2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685933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442A0E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B236DF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4089-2020</w:t>
            </w:r>
          </w:p>
        </w:tc>
        <w:tc>
          <w:tcPr>
            <w:tcW w:w="3007" w:type="dxa"/>
            <w:vAlign w:val="center"/>
          </w:tcPr>
          <w:p w14:paraId="293DC75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滩海石油工程电气设计规范</w:t>
            </w:r>
          </w:p>
        </w:tc>
        <w:tc>
          <w:tcPr>
            <w:tcW w:w="2096" w:type="dxa"/>
            <w:vAlign w:val="center"/>
          </w:tcPr>
          <w:p w14:paraId="42141F3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4089-1995</w:t>
            </w:r>
          </w:p>
        </w:tc>
        <w:tc>
          <w:tcPr>
            <w:tcW w:w="1448" w:type="dxa"/>
            <w:vAlign w:val="center"/>
          </w:tcPr>
          <w:p w14:paraId="18FDF14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1CD22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9B815D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629A40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4692F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D6E023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058ED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4109-2020</w:t>
            </w:r>
          </w:p>
        </w:tc>
        <w:tc>
          <w:tcPr>
            <w:tcW w:w="3007" w:type="dxa"/>
            <w:vAlign w:val="center"/>
          </w:tcPr>
          <w:p w14:paraId="4E8DADF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石油天然气钢质管道无损检测</w:t>
            </w:r>
          </w:p>
        </w:tc>
        <w:tc>
          <w:tcPr>
            <w:tcW w:w="2096" w:type="dxa"/>
            <w:vAlign w:val="center"/>
          </w:tcPr>
          <w:p w14:paraId="2C58495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4109-2013</w:t>
            </w:r>
          </w:p>
        </w:tc>
        <w:tc>
          <w:tcPr>
            <w:tcW w:w="1448" w:type="dxa"/>
            <w:vAlign w:val="center"/>
          </w:tcPr>
          <w:p w14:paraId="5202F35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3EFF5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9D599A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2752DC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759D55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5EEB1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6D79B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4113.7-2020</w:t>
            </w:r>
          </w:p>
        </w:tc>
        <w:tc>
          <w:tcPr>
            <w:tcW w:w="3007" w:type="dxa"/>
            <w:vAlign w:val="center"/>
          </w:tcPr>
          <w:p w14:paraId="68E444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管道防腐层性能试验方法第7部分：厚度测试</w:t>
            </w:r>
          </w:p>
        </w:tc>
        <w:tc>
          <w:tcPr>
            <w:tcW w:w="2096" w:type="dxa"/>
            <w:vAlign w:val="center"/>
          </w:tcPr>
          <w:p w14:paraId="1818E14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0066-1999、SY/T4107-2005</w:t>
            </w:r>
          </w:p>
        </w:tc>
        <w:tc>
          <w:tcPr>
            <w:tcW w:w="1448" w:type="dxa"/>
            <w:vAlign w:val="center"/>
          </w:tcPr>
          <w:p w14:paraId="0D87DDC1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052F0F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8F3AC0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1BFA3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ABDDF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5A0C2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591DC3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4113.8-2020</w:t>
            </w:r>
          </w:p>
        </w:tc>
        <w:tc>
          <w:tcPr>
            <w:tcW w:w="3007" w:type="dxa"/>
            <w:vAlign w:val="center"/>
          </w:tcPr>
          <w:p w14:paraId="47B9D07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管道防腐层性能试验方法第8部分：耐磨性能测试</w:t>
            </w:r>
          </w:p>
        </w:tc>
        <w:tc>
          <w:tcPr>
            <w:tcW w:w="2096" w:type="dxa"/>
            <w:vAlign w:val="center"/>
          </w:tcPr>
          <w:p w14:paraId="3E80598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0065-2000</w:t>
            </w:r>
          </w:p>
        </w:tc>
        <w:tc>
          <w:tcPr>
            <w:tcW w:w="1448" w:type="dxa"/>
            <w:vAlign w:val="center"/>
          </w:tcPr>
          <w:p w14:paraId="5CF83FA7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AEC3C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D9AA36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07AAF8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26AE8C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56E974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AF77F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4113.9-2020</w:t>
            </w:r>
          </w:p>
        </w:tc>
        <w:tc>
          <w:tcPr>
            <w:tcW w:w="3007" w:type="dxa"/>
            <w:vAlign w:val="center"/>
          </w:tcPr>
          <w:p w14:paraId="7C9AC08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管道防腐层性能试验方法 第9部分：耐液体介质浸泡</w:t>
            </w:r>
          </w:p>
        </w:tc>
        <w:tc>
          <w:tcPr>
            <w:tcW w:w="2096" w:type="dxa"/>
            <w:vAlign w:val="center"/>
          </w:tcPr>
          <w:p w14:paraId="57DA08C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0039-2013</w:t>
            </w:r>
          </w:p>
        </w:tc>
        <w:tc>
          <w:tcPr>
            <w:tcW w:w="1448" w:type="dxa"/>
            <w:vAlign w:val="center"/>
          </w:tcPr>
          <w:p w14:paraId="628F005F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30E2D0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1E3452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6E1E06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A32C65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71ACF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605EEF9" w14:textId="77777777" w:rsidR="000C35A2" w:rsidRPr="002F358B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F358B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4122-2020</w:t>
            </w:r>
          </w:p>
        </w:tc>
        <w:tc>
          <w:tcPr>
            <w:tcW w:w="3007" w:type="dxa"/>
            <w:vAlign w:val="center"/>
          </w:tcPr>
          <w:p w14:paraId="0CADC5D7" w14:textId="77777777" w:rsidR="000C35A2" w:rsidRPr="002F358B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F358B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油田注水工程施工技术规范</w:t>
            </w:r>
          </w:p>
        </w:tc>
        <w:tc>
          <w:tcPr>
            <w:tcW w:w="2096" w:type="dxa"/>
            <w:vAlign w:val="center"/>
          </w:tcPr>
          <w:p w14:paraId="018B747E" w14:textId="77777777" w:rsidR="000C35A2" w:rsidRPr="002F358B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F358B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4122-2012</w:t>
            </w:r>
          </w:p>
        </w:tc>
        <w:tc>
          <w:tcPr>
            <w:tcW w:w="1448" w:type="dxa"/>
            <w:vAlign w:val="center"/>
          </w:tcPr>
          <w:p w14:paraId="5E00BFC4" w14:textId="77777777" w:rsidR="000C35A2" w:rsidRPr="002F358B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C9B2A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2F358B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DD8481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D51E7B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CFC5A3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8EF212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8D7246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4124-2020</w:t>
            </w:r>
          </w:p>
        </w:tc>
        <w:tc>
          <w:tcPr>
            <w:tcW w:w="3007" w:type="dxa"/>
            <w:vAlign w:val="center"/>
          </w:tcPr>
          <w:p w14:paraId="709BE0A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油气输送管道工程竣工验收规范</w:t>
            </w:r>
          </w:p>
        </w:tc>
        <w:tc>
          <w:tcPr>
            <w:tcW w:w="2096" w:type="dxa"/>
            <w:vAlign w:val="center"/>
          </w:tcPr>
          <w:p w14:paraId="270635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4124-2013</w:t>
            </w:r>
          </w:p>
        </w:tc>
        <w:tc>
          <w:tcPr>
            <w:tcW w:w="1448" w:type="dxa"/>
            <w:vAlign w:val="center"/>
          </w:tcPr>
          <w:p w14:paraId="34479F9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C27C8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2315AD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7671E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4EE89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81D219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09F114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5030-2020</w:t>
            </w:r>
          </w:p>
        </w:tc>
        <w:tc>
          <w:tcPr>
            <w:tcW w:w="3007" w:type="dxa"/>
            <w:vAlign w:val="center"/>
          </w:tcPr>
          <w:p w14:paraId="016770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 柴油机</w:t>
            </w:r>
          </w:p>
        </w:tc>
        <w:tc>
          <w:tcPr>
            <w:tcW w:w="2096" w:type="dxa"/>
            <w:vAlign w:val="center"/>
          </w:tcPr>
          <w:p w14:paraId="7848E57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5030-2013</w:t>
            </w:r>
          </w:p>
        </w:tc>
        <w:tc>
          <w:tcPr>
            <w:tcW w:w="1448" w:type="dxa"/>
            <w:vAlign w:val="center"/>
          </w:tcPr>
          <w:p w14:paraId="1F98E1C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19530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191EF1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68DC86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9423F7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3DF7B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2561CC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5053.2-2020</w:t>
            </w:r>
          </w:p>
        </w:tc>
        <w:tc>
          <w:tcPr>
            <w:tcW w:w="3007" w:type="dxa"/>
            <w:vAlign w:val="center"/>
          </w:tcPr>
          <w:p w14:paraId="1C9AAF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钻井井口控制设备及分流设备控制系统</w:t>
            </w:r>
          </w:p>
        </w:tc>
        <w:tc>
          <w:tcPr>
            <w:tcW w:w="2096" w:type="dxa"/>
            <w:vAlign w:val="center"/>
          </w:tcPr>
          <w:p w14:paraId="7540E8A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5053.2-2007</w:t>
            </w:r>
          </w:p>
        </w:tc>
        <w:tc>
          <w:tcPr>
            <w:tcW w:w="1448" w:type="dxa"/>
            <w:vAlign w:val="center"/>
          </w:tcPr>
          <w:p w14:paraId="5629814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50F5A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9EBF8D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CB6BB7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89E77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886D8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5DF871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5061-2020</w:t>
            </w:r>
          </w:p>
        </w:tc>
        <w:tc>
          <w:tcPr>
            <w:tcW w:w="3007" w:type="dxa"/>
            <w:vAlign w:val="center"/>
          </w:tcPr>
          <w:p w14:paraId="0B4EB20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钻井液用石灰石粉</w:t>
            </w:r>
          </w:p>
        </w:tc>
        <w:tc>
          <w:tcPr>
            <w:tcW w:w="2096" w:type="dxa"/>
            <w:vAlign w:val="center"/>
          </w:tcPr>
          <w:p w14:paraId="650FCE1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5061-1993</w:t>
            </w:r>
          </w:p>
        </w:tc>
        <w:tc>
          <w:tcPr>
            <w:tcW w:w="1448" w:type="dxa"/>
            <w:vAlign w:val="center"/>
          </w:tcPr>
          <w:p w14:paraId="2A62409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655B55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11A3FB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70C28E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3175C8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82310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6A0919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5066-2020</w:t>
            </w:r>
          </w:p>
        </w:tc>
        <w:tc>
          <w:tcPr>
            <w:tcW w:w="3007" w:type="dxa"/>
            <w:vAlign w:val="center"/>
          </w:tcPr>
          <w:p w14:paraId="48FF48C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地层测试器</w:t>
            </w:r>
          </w:p>
        </w:tc>
        <w:tc>
          <w:tcPr>
            <w:tcW w:w="2096" w:type="dxa"/>
            <w:vAlign w:val="center"/>
          </w:tcPr>
          <w:p w14:paraId="0497766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5066-2008</w:t>
            </w:r>
          </w:p>
        </w:tc>
        <w:tc>
          <w:tcPr>
            <w:tcW w:w="1448" w:type="dxa"/>
            <w:vAlign w:val="center"/>
          </w:tcPr>
          <w:p w14:paraId="41A5EFCF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5EDC05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CF9029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7E5B9D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DC7B1C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455E5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A410B6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5139-2020</w:t>
            </w:r>
          </w:p>
        </w:tc>
        <w:tc>
          <w:tcPr>
            <w:tcW w:w="3007" w:type="dxa"/>
            <w:vAlign w:val="center"/>
          </w:tcPr>
          <w:p w14:paraId="3C5EE8B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立放井架车</w:t>
            </w:r>
          </w:p>
        </w:tc>
        <w:tc>
          <w:tcPr>
            <w:tcW w:w="2096" w:type="dxa"/>
            <w:vAlign w:val="center"/>
          </w:tcPr>
          <w:p w14:paraId="2012E28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5139-2008</w:t>
            </w:r>
          </w:p>
        </w:tc>
        <w:tc>
          <w:tcPr>
            <w:tcW w:w="1448" w:type="dxa"/>
            <w:vAlign w:val="center"/>
          </w:tcPr>
          <w:p w14:paraId="0F89A01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DCFC25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660371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42F18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CE5AD7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0FB3BD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13465B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5158-2020</w:t>
            </w:r>
          </w:p>
        </w:tc>
        <w:tc>
          <w:tcPr>
            <w:tcW w:w="3007" w:type="dxa"/>
            <w:vAlign w:val="center"/>
          </w:tcPr>
          <w:p w14:paraId="222E6AC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石油勘探成像测井系统通用技术条件</w:t>
            </w:r>
          </w:p>
        </w:tc>
        <w:tc>
          <w:tcPr>
            <w:tcW w:w="2096" w:type="dxa"/>
            <w:vAlign w:val="center"/>
          </w:tcPr>
          <w:p w14:paraId="69C2491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5158-2008</w:t>
            </w:r>
          </w:p>
        </w:tc>
        <w:tc>
          <w:tcPr>
            <w:tcW w:w="1448" w:type="dxa"/>
            <w:vAlign w:val="center"/>
          </w:tcPr>
          <w:p w14:paraId="5D7A4B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AA63D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EC3F66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ED0D76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2F09FB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23D916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EFF824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5166-2020</w:t>
            </w:r>
          </w:p>
        </w:tc>
        <w:tc>
          <w:tcPr>
            <w:tcW w:w="3007" w:type="dxa"/>
            <w:vAlign w:val="center"/>
          </w:tcPr>
          <w:p w14:paraId="5B355B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石油抽油机井测试仪</w:t>
            </w:r>
          </w:p>
        </w:tc>
        <w:tc>
          <w:tcPr>
            <w:tcW w:w="2096" w:type="dxa"/>
            <w:vAlign w:val="center"/>
          </w:tcPr>
          <w:p w14:paraId="2911521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5166-2007</w:t>
            </w:r>
          </w:p>
        </w:tc>
        <w:tc>
          <w:tcPr>
            <w:tcW w:w="1448" w:type="dxa"/>
            <w:vAlign w:val="center"/>
          </w:tcPr>
          <w:p w14:paraId="188760C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976D2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843755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F9745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54E3BE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42D251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2F416B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5171-2020</w:t>
            </w:r>
          </w:p>
        </w:tc>
        <w:tc>
          <w:tcPr>
            <w:tcW w:w="3007" w:type="dxa"/>
            <w:vAlign w:val="center"/>
          </w:tcPr>
          <w:p w14:paraId="6917D84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陆上石油物探测量规范</w:t>
            </w:r>
          </w:p>
        </w:tc>
        <w:tc>
          <w:tcPr>
            <w:tcW w:w="2096" w:type="dxa"/>
            <w:vAlign w:val="center"/>
          </w:tcPr>
          <w:p w14:paraId="52D0C9F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SY/T5171-2011</w:t>
            </w:r>
          </w:p>
        </w:tc>
        <w:tc>
          <w:tcPr>
            <w:tcW w:w="1448" w:type="dxa"/>
            <w:vAlign w:val="center"/>
          </w:tcPr>
          <w:p w14:paraId="2EE05BED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033551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C54EDF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3ABC1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FBA4B6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55C272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B575CD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5198-1920</w:t>
            </w:r>
          </w:p>
        </w:tc>
        <w:tc>
          <w:tcPr>
            <w:tcW w:w="3007" w:type="dxa"/>
            <w:vAlign w:val="center"/>
          </w:tcPr>
          <w:p w14:paraId="61914AC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钻具螺纹脂</w:t>
            </w:r>
          </w:p>
        </w:tc>
        <w:tc>
          <w:tcPr>
            <w:tcW w:w="2096" w:type="dxa"/>
            <w:vAlign w:val="center"/>
          </w:tcPr>
          <w:p w14:paraId="1DEE36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5198-1996</w:t>
            </w:r>
          </w:p>
        </w:tc>
        <w:tc>
          <w:tcPr>
            <w:tcW w:w="1448" w:type="dxa"/>
            <w:vAlign w:val="center"/>
          </w:tcPr>
          <w:p w14:paraId="56BD968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45C6D6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9E9E63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32C4F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26CBF1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8EAD5E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41DD17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5226-2020</w:t>
            </w:r>
          </w:p>
        </w:tc>
        <w:tc>
          <w:tcPr>
            <w:tcW w:w="3007" w:type="dxa"/>
            <w:vAlign w:val="center"/>
          </w:tcPr>
          <w:p w14:paraId="26F8CE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抽油机节能拖动装置</w:t>
            </w:r>
          </w:p>
        </w:tc>
        <w:tc>
          <w:tcPr>
            <w:tcW w:w="2096" w:type="dxa"/>
            <w:vAlign w:val="center"/>
          </w:tcPr>
          <w:p w14:paraId="3226D24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5226-2014</w:t>
            </w:r>
          </w:p>
        </w:tc>
        <w:tc>
          <w:tcPr>
            <w:tcW w:w="1448" w:type="dxa"/>
            <w:vAlign w:val="center"/>
          </w:tcPr>
          <w:p w14:paraId="165ED860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F9F8CC7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6E8871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19313D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34F3D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EC116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6559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5340-2020</w:t>
            </w:r>
          </w:p>
        </w:tc>
        <w:tc>
          <w:tcPr>
            <w:tcW w:w="3007" w:type="dxa"/>
            <w:vAlign w:val="center"/>
          </w:tcPr>
          <w:p w14:paraId="2A1F4BC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砾石充填防砂方法</w:t>
            </w:r>
          </w:p>
        </w:tc>
        <w:tc>
          <w:tcPr>
            <w:tcW w:w="2096" w:type="dxa"/>
            <w:vAlign w:val="center"/>
          </w:tcPr>
          <w:p w14:paraId="0DAB716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5340-2012</w:t>
            </w:r>
          </w:p>
        </w:tc>
        <w:tc>
          <w:tcPr>
            <w:tcW w:w="1448" w:type="dxa"/>
            <w:vAlign w:val="center"/>
          </w:tcPr>
          <w:p w14:paraId="052A614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5E280A3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D6DCEA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9C88B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8D4176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27AB35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3F6B6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5360-2020</w:t>
            </w:r>
          </w:p>
        </w:tc>
        <w:tc>
          <w:tcPr>
            <w:tcW w:w="3007" w:type="dxa"/>
            <w:vAlign w:val="center"/>
          </w:tcPr>
          <w:p w14:paraId="2407EA8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裸眼井单井测井数据处理流程</w:t>
            </w:r>
          </w:p>
        </w:tc>
        <w:tc>
          <w:tcPr>
            <w:tcW w:w="2096" w:type="dxa"/>
            <w:vAlign w:val="center"/>
          </w:tcPr>
          <w:p w14:paraId="5EBCA8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5360-2004</w:t>
            </w:r>
          </w:p>
        </w:tc>
        <w:tc>
          <w:tcPr>
            <w:tcW w:w="1448" w:type="dxa"/>
            <w:vAlign w:val="center"/>
          </w:tcPr>
          <w:p w14:paraId="068E0CC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8D6DD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6BA828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2E573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F0A835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B93402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B121C8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5363-2020</w:t>
            </w:r>
          </w:p>
        </w:tc>
        <w:tc>
          <w:tcPr>
            <w:tcW w:w="3007" w:type="dxa"/>
            <w:vAlign w:val="center"/>
          </w:tcPr>
          <w:p w14:paraId="50DD05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含油气层系划分</w:t>
            </w:r>
          </w:p>
        </w:tc>
        <w:tc>
          <w:tcPr>
            <w:tcW w:w="2096" w:type="dxa"/>
            <w:vAlign w:val="center"/>
          </w:tcPr>
          <w:p w14:paraId="4A1ED6B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5363-1997</w:t>
            </w:r>
          </w:p>
        </w:tc>
        <w:tc>
          <w:tcPr>
            <w:tcW w:w="1448" w:type="dxa"/>
            <w:vAlign w:val="center"/>
          </w:tcPr>
          <w:p w14:paraId="1C20175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62CAE9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B338B7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37AF4B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98D431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5E8F2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3A6BB7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5373-2020</w:t>
            </w:r>
          </w:p>
        </w:tc>
        <w:tc>
          <w:tcPr>
            <w:tcW w:w="3007" w:type="dxa"/>
            <w:vAlign w:val="center"/>
          </w:tcPr>
          <w:p w14:paraId="4E73689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钻井井下工具与作业用图形符号</w:t>
            </w:r>
          </w:p>
        </w:tc>
        <w:tc>
          <w:tcPr>
            <w:tcW w:w="2096" w:type="dxa"/>
            <w:vAlign w:val="center"/>
          </w:tcPr>
          <w:p w14:paraId="3C80B82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5373-2009</w:t>
            </w:r>
          </w:p>
        </w:tc>
        <w:tc>
          <w:tcPr>
            <w:tcW w:w="1448" w:type="dxa"/>
            <w:vAlign w:val="center"/>
          </w:tcPr>
          <w:p w14:paraId="31253DA8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CBB242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267E3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9D3F2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E52BB0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B52B2F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EA8E57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5525-2020</w:t>
            </w:r>
          </w:p>
        </w:tc>
        <w:tc>
          <w:tcPr>
            <w:tcW w:w="3007" w:type="dxa"/>
            <w:vAlign w:val="center"/>
          </w:tcPr>
          <w:p w14:paraId="10777BA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旋转钻井设备  上部和下部方钻杆旋塞阀</w:t>
            </w:r>
          </w:p>
        </w:tc>
        <w:tc>
          <w:tcPr>
            <w:tcW w:w="2096" w:type="dxa"/>
            <w:vAlign w:val="center"/>
          </w:tcPr>
          <w:p w14:paraId="52D0118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5525-2009</w:t>
            </w:r>
          </w:p>
        </w:tc>
        <w:tc>
          <w:tcPr>
            <w:tcW w:w="1448" w:type="dxa"/>
            <w:vAlign w:val="center"/>
          </w:tcPr>
          <w:p w14:paraId="133C7F8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F4DC3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6B228F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BD967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8C0FDA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6DDF7E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C7D06A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5660-2020</w:t>
            </w:r>
          </w:p>
        </w:tc>
        <w:tc>
          <w:tcPr>
            <w:tcW w:w="3007" w:type="dxa"/>
            <w:vAlign w:val="center"/>
          </w:tcPr>
          <w:p w14:paraId="6375206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钻井液用包被絮凝剂 聚丙烯酰胺类</w:t>
            </w:r>
          </w:p>
        </w:tc>
        <w:tc>
          <w:tcPr>
            <w:tcW w:w="2096" w:type="dxa"/>
            <w:vAlign w:val="center"/>
          </w:tcPr>
          <w:p w14:paraId="1F69642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5660-1995</w:t>
            </w:r>
          </w:p>
        </w:tc>
        <w:tc>
          <w:tcPr>
            <w:tcW w:w="1448" w:type="dxa"/>
            <w:vAlign w:val="center"/>
          </w:tcPr>
          <w:p w14:paraId="2933868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8BDC86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3BD266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A7800B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4BEDA3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ED06D0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CF277B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5673-2020</w:t>
            </w:r>
          </w:p>
        </w:tc>
        <w:tc>
          <w:tcPr>
            <w:tcW w:w="3007" w:type="dxa"/>
            <w:vAlign w:val="center"/>
          </w:tcPr>
          <w:p w14:paraId="5CE74B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油田用防垢剂通用技术条件</w:t>
            </w:r>
          </w:p>
        </w:tc>
        <w:tc>
          <w:tcPr>
            <w:tcW w:w="2096" w:type="dxa"/>
            <w:vAlign w:val="center"/>
          </w:tcPr>
          <w:p w14:paraId="3043559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5673-1993</w:t>
            </w:r>
          </w:p>
        </w:tc>
        <w:tc>
          <w:tcPr>
            <w:tcW w:w="1448" w:type="dxa"/>
            <w:vAlign w:val="center"/>
          </w:tcPr>
          <w:p w14:paraId="2236CEF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BAF4036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D3F26F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AC6B94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7DAA18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8C57E5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8BAE3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5727-2020</w:t>
            </w:r>
          </w:p>
        </w:tc>
        <w:tc>
          <w:tcPr>
            <w:tcW w:w="3007" w:type="dxa"/>
            <w:vAlign w:val="center"/>
          </w:tcPr>
          <w:p w14:paraId="68A71DB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井下作业安全规程</w:t>
            </w:r>
          </w:p>
        </w:tc>
        <w:tc>
          <w:tcPr>
            <w:tcW w:w="2096" w:type="dxa"/>
            <w:vAlign w:val="center"/>
          </w:tcPr>
          <w:p w14:paraId="6E2BD60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5727-2014</w:t>
            </w:r>
          </w:p>
        </w:tc>
        <w:tc>
          <w:tcPr>
            <w:tcW w:w="1448" w:type="dxa"/>
            <w:vAlign w:val="center"/>
          </w:tcPr>
          <w:p w14:paraId="22C002D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B39186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86A8A7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4E45D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56F23C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972752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705483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5748-2020</w:t>
            </w:r>
          </w:p>
        </w:tc>
        <w:tc>
          <w:tcPr>
            <w:tcW w:w="3007" w:type="dxa"/>
            <w:vAlign w:val="center"/>
          </w:tcPr>
          <w:p w14:paraId="40B020C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岩石气体突破压力测定方法</w:t>
            </w:r>
          </w:p>
        </w:tc>
        <w:tc>
          <w:tcPr>
            <w:tcW w:w="2096" w:type="dxa"/>
            <w:vAlign w:val="center"/>
          </w:tcPr>
          <w:p w14:paraId="3FE7228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5748-2013</w:t>
            </w:r>
          </w:p>
        </w:tc>
        <w:tc>
          <w:tcPr>
            <w:tcW w:w="1448" w:type="dxa"/>
            <w:vAlign w:val="center"/>
          </w:tcPr>
          <w:p w14:paraId="21237406" w14:textId="77777777" w:rsidR="000C35A2" w:rsidRPr="0044065A" w:rsidRDefault="000C35A2" w:rsidP="002E0AFB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26D6C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5099C6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C10F2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035CF0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3BD917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82773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5796-2020</w:t>
            </w:r>
          </w:p>
        </w:tc>
        <w:tc>
          <w:tcPr>
            <w:tcW w:w="3007" w:type="dxa"/>
            <w:vAlign w:val="center"/>
          </w:tcPr>
          <w:p w14:paraId="4A23816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油田用絮凝剂评价方法</w:t>
            </w:r>
          </w:p>
        </w:tc>
        <w:tc>
          <w:tcPr>
            <w:tcW w:w="2096" w:type="dxa"/>
            <w:vAlign w:val="center"/>
          </w:tcPr>
          <w:p w14:paraId="4F27DD6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5796-1993</w:t>
            </w:r>
          </w:p>
        </w:tc>
        <w:tc>
          <w:tcPr>
            <w:tcW w:w="1448" w:type="dxa"/>
            <w:vAlign w:val="center"/>
          </w:tcPr>
          <w:p w14:paraId="4766815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7D42F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A7F05C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0E5DE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9D44EC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B54CE8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851D9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5820-2020</w:t>
            </w:r>
          </w:p>
        </w:tc>
        <w:tc>
          <w:tcPr>
            <w:tcW w:w="3007" w:type="dxa"/>
            <w:vAlign w:val="center"/>
          </w:tcPr>
          <w:p w14:paraId="60CC0ED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天然源电磁法采集技术规程</w:t>
            </w:r>
          </w:p>
        </w:tc>
        <w:tc>
          <w:tcPr>
            <w:tcW w:w="2096" w:type="dxa"/>
            <w:vAlign w:val="center"/>
          </w:tcPr>
          <w:p w14:paraId="0F61BC0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5820-2014</w:t>
            </w:r>
          </w:p>
        </w:tc>
        <w:tc>
          <w:tcPr>
            <w:tcW w:w="1448" w:type="dxa"/>
            <w:vAlign w:val="center"/>
          </w:tcPr>
          <w:p w14:paraId="3377FAD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DDF15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97FEF5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C0DD5E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45F5C2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DEB07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2470F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5846-2020</w:t>
            </w:r>
          </w:p>
        </w:tc>
        <w:tc>
          <w:tcPr>
            <w:tcW w:w="3007" w:type="dxa"/>
            <w:vAlign w:val="center"/>
          </w:tcPr>
          <w:p w14:paraId="130F76C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套管补贴工艺作法</w:t>
            </w:r>
          </w:p>
        </w:tc>
        <w:tc>
          <w:tcPr>
            <w:tcW w:w="2096" w:type="dxa"/>
            <w:vAlign w:val="center"/>
          </w:tcPr>
          <w:p w14:paraId="534B593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5846-2011</w:t>
            </w:r>
          </w:p>
        </w:tc>
        <w:tc>
          <w:tcPr>
            <w:tcW w:w="1448" w:type="dxa"/>
            <w:vAlign w:val="center"/>
          </w:tcPr>
          <w:p w14:paraId="0CABBA4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3150676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8A5B53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25920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5664A0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5FF11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0B0781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5862-2020</w:t>
            </w:r>
          </w:p>
        </w:tc>
        <w:tc>
          <w:tcPr>
            <w:tcW w:w="3007" w:type="dxa"/>
            <w:vAlign w:val="center"/>
          </w:tcPr>
          <w:p w14:paraId="4CFBCC7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驱油用聚合物技术要求</w:t>
            </w:r>
          </w:p>
        </w:tc>
        <w:tc>
          <w:tcPr>
            <w:tcW w:w="2096" w:type="dxa"/>
            <w:vAlign w:val="center"/>
          </w:tcPr>
          <w:p w14:paraId="72DEECD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5862-2008</w:t>
            </w:r>
          </w:p>
        </w:tc>
        <w:tc>
          <w:tcPr>
            <w:tcW w:w="1448" w:type="dxa"/>
            <w:vAlign w:val="center"/>
          </w:tcPr>
          <w:p w14:paraId="6D3082CA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916704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CDF099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80F5E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12EE5E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031CCD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18C7B6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5974—2020</w:t>
            </w:r>
          </w:p>
        </w:tc>
        <w:tc>
          <w:tcPr>
            <w:tcW w:w="3007" w:type="dxa"/>
            <w:vAlign w:val="center"/>
          </w:tcPr>
          <w:p w14:paraId="5567A8D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钻井井场设备作业安全技术规程</w:t>
            </w:r>
          </w:p>
        </w:tc>
        <w:tc>
          <w:tcPr>
            <w:tcW w:w="2096" w:type="dxa"/>
            <w:vAlign w:val="center"/>
          </w:tcPr>
          <w:p w14:paraId="04C60B3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5974-2014</w:t>
            </w:r>
          </w:p>
        </w:tc>
        <w:tc>
          <w:tcPr>
            <w:tcW w:w="1448" w:type="dxa"/>
            <w:vAlign w:val="center"/>
          </w:tcPr>
          <w:p w14:paraId="3CA8523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669B5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B6120A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82EA9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685ACC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F3682F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94C2D5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5980-2020</w:t>
            </w:r>
          </w:p>
        </w:tc>
        <w:tc>
          <w:tcPr>
            <w:tcW w:w="3007" w:type="dxa"/>
            <w:vAlign w:val="center"/>
          </w:tcPr>
          <w:p w14:paraId="1A73CE7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探井试油设计规范</w:t>
            </w:r>
          </w:p>
        </w:tc>
        <w:tc>
          <w:tcPr>
            <w:tcW w:w="2096" w:type="dxa"/>
            <w:vAlign w:val="center"/>
          </w:tcPr>
          <w:p w14:paraId="67C3F0E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5980-2009</w:t>
            </w:r>
          </w:p>
        </w:tc>
        <w:tc>
          <w:tcPr>
            <w:tcW w:w="1448" w:type="dxa"/>
            <w:vAlign w:val="center"/>
          </w:tcPr>
          <w:p w14:paraId="62FEF4E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05902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278841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6FF7E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58AEB8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142756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D9E0CB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5984—2020</w:t>
            </w:r>
          </w:p>
        </w:tc>
        <w:tc>
          <w:tcPr>
            <w:tcW w:w="3007" w:type="dxa"/>
            <w:vAlign w:val="center"/>
          </w:tcPr>
          <w:p w14:paraId="53599E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油（气）田容器、管道和装卸设施接地装置安全规范</w:t>
            </w:r>
          </w:p>
        </w:tc>
        <w:tc>
          <w:tcPr>
            <w:tcW w:w="2096" w:type="dxa"/>
            <w:vAlign w:val="center"/>
          </w:tcPr>
          <w:p w14:paraId="303275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5984-2014</w:t>
            </w:r>
          </w:p>
        </w:tc>
        <w:tc>
          <w:tcPr>
            <w:tcW w:w="1448" w:type="dxa"/>
            <w:vAlign w:val="center"/>
          </w:tcPr>
          <w:p w14:paraId="1AC687C9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D53D93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4C14A2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647A4D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D296D6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D7A485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73661E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5985—2020</w:t>
            </w:r>
          </w:p>
        </w:tc>
        <w:tc>
          <w:tcPr>
            <w:tcW w:w="3007" w:type="dxa"/>
            <w:vAlign w:val="center"/>
          </w:tcPr>
          <w:p w14:paraId="3C5710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液化石油气充装厂（站）安全规程</w:t>
            </w:r>
          </w:p>
        </w:tc>
        <w:tc>
          <w:tcPr>
            <w:tcW w:w="2096" w:type="dxa"/>
            <w:vAlign w:val="center"/>
          </w:tcPr>
          <w:p w14:paraId="732E093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5985-2014</w:t>
            </w:r>
          </w:p>
        </w:tc>
        <w:tc>
          <w:tcPr>
            <w:tcW w:w="1448" w:type="dxa"/>
            <w:vAlign w:val="center"/>
          </w:tcPr>
          <w:p w14:paraId="48240ED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595CB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1479F5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B7CC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C6FB2A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957B88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4FDDD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6028-2020</w:t>
            </w:r>
          </w:p>
        </w:tc>
        <w:tc>
          <w:tcPr>
            <w:tcW w:w="3007" w:type="dxa"/>
            <w:vAlign w:val="center"/>
          </w:tcPr>
          <w:p w14:paraId="43FECBD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探井地质实验分析项目及取样要求</w:t>
            </w:r>
          </w:p>
        </w:tc>
        <w:tc>
          <w:tcPr>
            <w:tcW w:w="2096" w:type="dxa"/>
            <w:vAlign w:val="center"/>
          </w:tcPr>
          <w:p w14:paraId="20DFA4B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6028-1994</w:t>
            </w:r>
          </w:p>
        </w:tc>
        <w:tc>
          <w:tcPr>
            <w:tcW w:w="1448" w:type="dxa"/>
            <w:vAlign w:val="center"/>
          </w:tcPr>
          <w:p w14:paraId="3EBDF81D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E433E6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5A7BD5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F17BB0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B5AAD9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425446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4BCE7F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6069-2020</w:t>
            </w:r>
          </w:p>
        </w:tc>
        <w:tc>
          <w:tcPr>
            <w:tcW w:w="3007" w:type="dxa"/>
            <w:vAlign w:val="center"/>
          </w:tcPr>
          <w:p w14:paraId="7E1B1D4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油气管道仪表及自动化系统运行技术规范</w:t>
            </w:r>
          </w:p>
        </w:tc>
        <w:tc>
          <w:tcPr>
            <w:tcW w:w="2096" w:type="dxa"/>
            <w:vAlign w:val="center"/>
          </w:tcPr>
          <w:p w14:paraId="713F42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6069-2011</w:t>
            </w:r>
          </w:p>
        </w:tc>
        <w:tc>
          <w:tcPr>
            <w:tcW w:w="1448" w:type="dxa"/>
            <w:vAlign w:val="center"/>
          </w:tcPr>
          <w:p w14:paraId="22E13F7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64C070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DB57E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B8D1E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BC659F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C3608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5B555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6106-2020</w:t>
            </w:r>
          </w:p>
        </w:tc>
        <w:tc>
          <w:tcPr>
            <w:tcW w:w="3007" w:type="dxa"/>
            <w:vAlign w:val="center"/>
          </w:tcPr>
          <w:p w14:paraId="14E4CD5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气田开发方案编制技术要求</w:t>
            </w:r>
          </w:p>
        </w:tc>
        <w:tc>
          <w:tcPr>
            <w:tcW w:w="2096" w:type="dxa"/>
            <w:vAlign w:val="center"/>
          </w:tcPr>
          <w:p w14:paraId="28A6059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6106-2014</w:t>
            </w:r>
          </w:p>
        </w:tc>
        <w:tc>
          <w:tcPr>
            <w:tcW w:w="1448" w:type="dxa"/>
            <w:vAlign w:val="center"/>
          </w:tcPr>
          <w:p w14:paraId="0431C8FB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4F7E51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51CFED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68991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BBD76D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76BC5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D250EE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6107-2020</w:t>
            </w:r>
          </w:p>
        </w:tc>
        <w:tc>
          <w:tcPr>
            <w:tcW w:w="3007" w:type="dxa"/>
            <w:vAlign w:val="center"/>
          </w:tcPr>
          <w:p w14:paraId="01B8B88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油藏热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物性参数的测定方法</w:t>
            </w:r>
          </w:p>
        </w:tc>
        <w:tc>
          <w:tcPr>
            <w:tcW w:w="2096" w:type="dxa"/>
            <w:vAlign w:val="center"/>
          </w:tcPr>
          <w:p w14:paraId="268B4D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6107-2010</w:t>
            </w:r>
          </w:p>
        </w:tc>
        <w:tc>
          <w:tcPr>
            <w:tcW w:w="1448" w:type="dxa"/>
            <w:vAlign w:val="center"/>
          </w:tcPr>
          <w:p w14:paraId="491DDF5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0F065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D72443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3AFD64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C0A93C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85877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3AA232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6177-2020</w:t>
            </w:r>
          </w:p>
        </w:tc>
        <w:tc>
          <w:tcPr>
            <w:tcW w:w="3007" w:type="dxa"/>
            <w:vAlign w:val="center"/>
          </w:tcPr>
          <w:p w14:paraId="4113DAA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气田开发方案及调整方案经济评价技术要求</w:t>
            </w:r>
          </w:p>
        </w:tc>
        <w:tc>
          <w:tcPr>
            <w:tcW w:w="2096" w:type="dxa"/>
            <w:vAlign w:val="center"/>
          </w:tcPr>
          <w:p w14:paraId="31B8DF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6177-2009</w:t>
            </w:r>
          </w:p>
        </w:tc>
        <w:tc>
          <w:tcPr>
            <w:tcW w:w="1448" w:type="dxa"/>
            <w:vAlign w:val="center"/>
          </w:tcPr>
          <w:p w14:paraId="1C57F59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751C3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8C9121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C81CE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BF3D12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CD31CE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A0939F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6186-2020</w:t>
            </w:r>
          </w:p>
        </w:tc>
        <w:tc>
          <w:tcPr>
            <w:tcW w:w="3007" w:type="dxa"/>
            <w:vAlign w:val="center"/>
          </w:tcPr>
          <w:p w14:paraId="2F0277D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石油天然气管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道安全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规范</w:t>
            </w:r>
          </w:p>
        </w:tc>
        <w:tc>
          <w:tcPr>
            <w:tcW w:w="2096" w:type="dxa"/>
            <w:vAlign w:val="center"/>
          </w:tcPr>
          <w:p w14:paraId="0CBCB0F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6186-2007</w:t>
            </w:r>
          </w:p>
        </w:tc>
        <w:tc>
          <w:tcPr>
            <w:tcW w:w="1448" w:type="dxa"/>
            <w:vAlign w:val="center"/>
          </w:tcPr>
          <w:p w14:paraId="3DDE24F0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E3BD4E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8640B0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1079BE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6A92A5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AB3A1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ADFEF9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6306-2020</w:t>
            </w:r>
          </w:p>
        </w:tc>
        <w:tc>
          <w:tcPr>
            <w:tcW w:w="3007" w:type="dxa"/>
            <w:vAlign w:val="center"/>
          </w:tcPr>
          <w:p w14:paraId="6BF7B4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钢质原油储罐运行安全规范</w:t>
            </w:r>
          </w:p>
        </w:tc>
        <w:tc>
          <w:tcPr>
            <w:tcW w:w="2096" w:type="dxa"/>
            <w:vAlign w:val="center"/>
          </w:tcPr>
          <w:p w14:paraId="18DCE58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6306-2014</w:t>
            </w:r>
          </w:p>
        </w:tc>
        <w:tc>
          <w:tcPr>
            <w:tcW w:w="1448" w:type="dxa"/>
            <w:vAlign w:val="center"/>
          </w:tcPr>
          <w:p w14:paraId="6D5DB75E" w14:textId="77777777" w:rsidR="000C35A2" w:rsidRPr="0044065A" w:rsidRDefault="000C35A2" w:rsidP="002E0AFB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5076C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CE8894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FE7475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A90582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CB872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0DD58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6367-2020</w:t>
            </w:r>
          </w:p>
        </w:tc>
        <w:tc>
          <w:tcPr>
            <w:tcW w:w="3007" w:type="dxa"/>
            <w:vAlign w:val="center"/>
          </w:tcPr>
          <w:p w14:paraId="5EC5E33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钻井设备的检验、维护、修理和再制造</w:t>
            </w:r>
          </w:p>
        </w:tc>
        <w:tc>
          <w:tcPr>
            <w:tcW w:w="2096" w:type="dxa"/>
            <w:vAlign w:val="center"/>
          </w:tcPr>
          <w:p w14:paraId="68AA141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6367-2009</w:t>
            </w:r>
          </w:p>
        </w:tc>
        <w:tc>
          <w:tcPr>
            <w:tcW w:w="1448" w:type="dxa"/>
            <w:vAlign w:val="center"/>
          </w:tcPr>
          <w:p w14:paraId="5FD173CC" w14:textId="77777777" w:rsidR="000C35A2" w:rsidRPr="0044065A" w:rsidRDefault="000C35A2" w:rsidP="002E0AFB">
            <w:pPr>
              <w:adjustRightInd w:val="0"/>
              <w:snapToGrid w:val="0"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15430D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5E2E99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275FB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F95414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9359D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5EB50D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6415-2020</w:t>
            </w:r>
          </w:p>
        </w:tc>
        <w:tc>
          <w:tcPr>
            <w:tcW w:w="3007" w:type="dxa"/>
            <w:vAlign w:val="center"/>
          </w:tcPr>
          <w:p w14:paraId="5F8A4FE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油气井录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井资料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质量评定规范</w:t>
            </w:r>
          </w:p>
        </w:tc>
        <w:tc>
          <w:tcPr>
            <w:tcW w:w="2096" w:type="dxa"/>
            <w:vAlign w:val="center"/>
          </w:tcPr>
          <w:p w14:paraId="5828497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6415-2010</w:t>
            </w:r>
          </w:p>
        </w:tc>
        <w:tc>
          <w:tcPr>
            <w:tcW w:w="1448" w:type="dxa"/>
            <w:vAlign w:val="center"/>
          </w:tcPr>
          <w:p w14:paraId="1C97B12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72F05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E7C148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2C325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7DFC65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BF50CD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2F97C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6450-2020</w:t>
            </w:r>
          </w:p>
        </w:tc>
        <w:tc>
          <w:tcPr>
            <w:tcW w:w="3007" w:type="dxa"/>
            <w:vAlign w:val="center"/>
          </w:tcPr>
          <w:p w14:paraId="181F8FC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气举阀测试、调定和修理推荐作法</w:t>
            </w:r>
          </w:p>
        </w:tc>
        <w:tc>
          <w:tcPr>
            <w:tcW w:w="2096" w:type="dxa"/>
            <w:vAlign w:val="center"/>
          </w:tcPr>
          <w:p w14:paraId="0DDC269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6450-2012</w:t>
            </w:r>
          </w:p>
        </w:tc>
        <w:tc>
          <w:tcPr>
            <w:tcW w:w="1448" w:type="dxa"/>
            <w:vAlign w:val="center"/>
          </w:tcPr>
          <w:p w14:paraId="51C1C33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6A72E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BC655D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2D8F29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6219DC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C849D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4C4FE2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6489-2020</w:t>
            </w:r>
          </w:p>
        </w:tc>
        <w:tc>
          <w:tcPr>
            <w:tcW w:w="3007" w:type="dxa"/>
            <w:vAlign w:val="center"/>
          </w:tcPr>
          <w:p w14:paraId="74577B4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水平井测井资料处理与解释规范</w:t>
            </w:r>
          </w:p>
        </w:tc>
        <w:tc>
          <w:tcPr>
            <w:tcW w:w="2096" w:type="dxa"/>
            <w:vAlign w:val="center"/>
          </w:tcPr>
          <w:p w14:paraId="5B2153D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6489-2000</w:t>
            </w:r>
          </w:p>
        </w:tc>
        <w:tc>
          <w:tcPr>
            <w:tcW w:w="1448" w:type="dxa"/>
            <w:vAlign w:val="center"/>
          </w:tcPr>
          <w:p w14:paraId="2899710A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9246A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3AC589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5CF8B5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145AED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AF1AA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29E9BC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6492-2020</w:t>
            </w:r>
          </w:p>
        </w:tc>
        <w:tc>
          <w:tcPr>
            <w:tcW w:w="3007" w:type="dxa"/>
            <w:vAlign w:val="center"/>
          </w:tcPr>
          <w:p w14:paraId="39CB586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声速测井仪核实技术规范</w:t>
            </w:r>
          </w:p>
        </w:tc>
        <w:tc>
          <w:tcPr>
            <w:tcW w:w="2096" w:type="dxa"/>
            <w:vAlign w:val="center"/>
          </w:tcPr>
          <w:p w14:paraId="490BD80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6492-2000、SY/T 5880.4-1995</w:t>
            </w:r>
          </w:p>
        </w:tc>
        <w:tc>
          <w:tcPr>
            <w:tcW w:w="1448" w:type="dxa"/>
            <w:vAlign w:val="center"/>
          </w:tcPr>
          <w:p w14:paraId="666ACE71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7EBFB6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B8D69D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B22CE0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246B96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9523E7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332F71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6536-2020</w:t>
            </w:r>
          </w:p>
        </w:tc>
        <w:tc>
          <w:tcPr>
            <w:tcW w:w="3007" w:type="dxa"/>
            <w:vAlign w:val="center"/>
          </w:tcPr>
          <w:p w14:paraId="053E902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钢质储罐、容器内壁阴极保护技术规范</w:t>
            </w:r>
          </w:p>
        </w:tc>
        <w:tc>
          <w:tcPr>
            <w:tcW w:w="2096" w:type="dxa"/>
            <w:vAlign w:val="center"/>
          </w:tcPr>
          <w:p w14:paraId="4C2D6E8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6536-2012、SY/T 0047-2012</w:t>
            </w:r>
          </w:p>
        </w:tc>
        <w:tc>
          <w:tcPr>
            <w:tcW w:w="1448" w:type="dxa"/>
            <w:vAlign w:val="center"/>
          </w:tcPr>
          <w:p w14:paraId="05F51D23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6B8C2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3EB7B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BE3EEA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93D216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42BA1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0EA0E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6586-2020</w:t>
            </w:r>
          </w:p>
        </w:tc>
        <w:tc>
          <w:tcPr>
            <w:tcW w:w="3007" w:type="dxa"/>
            <w:vAlign w:val="center"/>
          </w:tcPr>
          <w:p w14:paraId="0E3082F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 钻机现场安装及检验</w:t>
            </w:r>
          </w:p>
        </w:tc>
        <w:tc>
          <w:tcPr>
            <w:tcW w:w="2096" w:type="dxa"/>
            <w:vAlign w:val="center"/>
          </w:tcPr>
          <w:p w14:paraId="761C100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6586-2014</w:t>
            </w:r>
          </w:p>
        </w:tc>
        <w:tc>
          <w:tcPr>
            <w:tcW w:w="1448" w:type="dxa"/>
            <w:vAlign w:val="center"/>
          </w:tcPr>
          <w:p w14:paraId="2DA0748D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FA4171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517C83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C67E80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014C7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37EDA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A4C2B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6600-2020</w:t>
            </w:r>
          </w:p>
        </w:tc>
        <w:tc>
          <w:tcPr>
            <w:tcW w:w="3007" w:type="dxa"/>
            <w:vAlign w:val="center"/>
          </w:tcPr>
          <w:p w14:paraId="68CF806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石油天然气钻采设备 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承荷探测电缆</w:t>
            </w:r>
            <w:proofErr w:type="gramEnd"/>
          </w:p>
        </w:tc>
        <w:tc>
          <w:tcPr>
            <w:tcW w:w="2096" w:type="dxa"/>
            <w:vAlign w:val="center"/>
          </w:tcPr>
          <w:p w14:paraId="7B7F0FD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6600-2004</w:t>
            </w:r>
          </w:p>
        </w:tc>
        <w:tc>
          <w:tcPr>
            <w:tcW w:w="1448" w:type="dxa"/>
            <w:vAlign w:val="center"/>
          </w:tcPr>
          <w:p w14:paraId="5490A6EB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C60552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6B03D9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238BEE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0518F1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E0085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ACBC8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6608-2020</w:t>
            </w:r>
          </w:p>
        </w:tc>
        <w:tc>
          <w:tcPr>
            <w:tcW w:w="3007" w:type="dxa"/>
            <w:vAlign w:val="center"/>
          </w:tcPr>
          <w:p w14:paraId="00C99FD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海洋石油作业人员安全培训要求</w:t>
            </w:r>
          </w:p>
        </w:tc>
        <w:tc>
          <w:tcPr>
            <w:tcW w:w="2096" w:type="dxa"/>
            <w:vAlign w:val="center"/>
          </w:tcPr>
          <w:p w14:paraId="5205232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 6608-2013</w:t>
            </w:r>
          </w:p>
        </w:tc>
        <w:tc>
          <w:tcPr>
            <w:tcW w:w="1448" w:type="dxa"/>
            <w:vAlign w:val="center"/>
          </w:tcPr>
          <w:p w14:paraId="2A21EC7B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79E5C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971CF6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E2D70E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47010B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EAFCC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8F1656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6662.2-2020</w:t>
            </w:r>
          </w:p>
        </w:tc>
        <w:tc>
          <w:tcPr>
            <w:tcW w:w="3007" w:type="dxa"/>
            <w:vAlign w:val="center"/>
          </w:tcPr>
          <w:p w14:paraId="7FCC9A0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石油天然气工业用非金属复合管 第2部分：柔性复合高压输送管</w:t>
            </w:r>
          </w:p>
        </w:tc>
        <w:tc>
          <w:tcPr>
            <w:tcW w:w="2096" w:type="dxa"/>
            <w:vAlign w:val="center"/>
          </w:tcPr>
          <w:p w14:paraId="673CF3E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6662.2-2012</w:t>
            </w:r>
          </w:p>
        </w:tc>
        <w:tc>
          <w:tcPr>
            <w:tcW w:w="1448" w:type="dxa"/>
            <w:vAlign w:val="center"/>
          </w:tcPr>
          <w:p w14:paraId="2866A3B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4A45EE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0DA9F1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14F1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CCB31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3EB8B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34021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6714-2020</w:t>
            </w:r>
          </w:p>
        </w:tc>
        <w:tc>
          <w:tcPr>
            <w:tcW w:w="3007" w:type="dxa"/>
            <w:vAlign w:val="center"/>
          </w:tcPr>
          <w:p w14:paraId="0E46F65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油气管道基于风险的检测方法</w:t>
            </w:r>
          </w:p>
        </w:tc>
        <w:tc>
          <w:tcPr>
            <w:tcW w:w="2096" w:type="dxa"/>
            <w:vAlign w:val="center"/>
          </w:tcPr>
          <w:p w14:paraId="5364A29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6714-2008</w:t>
            </w:r>
          </w:p>
        </w:tc>
        <w:tc>
          <w:tcPr>
            <w:tcW w:w="1448" w:type="dxa"/>
            <w:vAlign w:val="center"/>
          </w:tcPr>
          <w:p w14:paraId="56BE9641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97312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B4664F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69C148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89E4F7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45C4E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1A0B4C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6727-2020</w:t>
            </w:r>
          </w:p>
        </w:tc>
        <w:tc>
          <w:tcPr>
            <w:tcW w:w="3007" w:type="dxa"/>
            <w:vAlign w:val="center"/>
          </w:tcPr>
          <w:p w14:paraId="1D4419B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液压盘式刹车</w:t>
            </w:r>
          </w:p>
        </w:tc>
        <w:tc>
          <w:tcPr>
            <w:tcW w:w="2096" w:type="dxa"/>
            <w:vAlign w:val="center"/>
          </w:tcPr>
          <w:p w14:paraId="589BA97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6727-2014</w:t>
            </w:r>
          </w:p>
        </w:tc>
        <w:tc>
          <w:tcPr>
            <w:tcW w:w="1448" w:type="dxa"/>
            <w:vAlign w:val="center"/>
          </w:tcPr>
          <w:p w14:paraId="66C1439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F4A363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D0ED7A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75508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41DB97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C5C341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84753B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6732-2020</w:t>
            </w:r>
          </w:p>
        </w:tc>
        <w:tc>
          <w:tcPr>
            <w:tcW w:w="3007" w:type="dxa"/>
            <w:vAlign w:val="center"/>
          </w:tcPr>
          <w:p w14:paraId="3363428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陆上多波多分量地震资料处理技术规程</w:t>
            </w:r>
          </w:p>
        </w:tc>
        <w:tc>
          <w:tcPr>
            <w:tcW w:w="2096" w:type="dxa"/>
            <w:vAlign w:val="center"/>
          </w:tcPr>
          <w:p w14:paraId="01FC5E4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6732-2014</w:t>
            </w:r>
          </w:p>
        </w:tc>
        <w:tc>
          <w:tcPr>
            <w:tcW w:w="1448" w:type="dxa"/>
            <w:vAlign w:val="center"/>
          </w:tcPr>
          <w:p w14:paraId="49BABCB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BE58A6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FFC43F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BC79E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66DB7D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61EE4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EFF6C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6773-2020</w:t>
            </w:r>
          </w:p>
        </w:tc>
        <w:tc>
          <w:tcPr>
            <w:tcW w:w="3007" w:type="dxa"/>
            <w:vAlign w:val="center"/>
          </w:tcPr>
          <w:p w14:paraId="17FA8E8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海上结构热机械控轧(TMCP)钢板规范</w:t>
            </w:r>
          </w:p>
        </w:tc>
        <w:tc>
          <w:tcPr>
            <w:tcW w:w="2096" w:type="dxa"/>
            <w:vAlign w:val="center"/>
          </w:tcPr>
          <w:p w14:paraId="023AE06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6773-2010</w:t>
            </w:r>
          </w:p>
        </w:tc>
        <w:tc>
          <w:tcPr>
            <w:tcW w:w="1448" w:type="dxa"/>
            <w:vAlign w:val="center"/>
          </w:tcPr>
          <w:p w14:paraId="27BED57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F0EE84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9F0E9C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A45E4F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801D0F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3374D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316815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6788-2020</w:t>
            </w:r>
          </w:p>
        </w:tc>
        <w:tc>
          <w:tcPr>
            <w:tcW w:w="3007" w:type="dxa"/>
            <w:vAlign w:val="center"/>
          </w:tcPr>
          <w:p w14:paraId="616C147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水溶性油田化学剂环境保护技术评价方法</w:t>
            </w:r>
          </w:p>
        </w:tc>
        <w:tc>
          <w:tcPr>
            <w:tcW w:w="2096" w:type="dxa"/>
            <w:vAlign w:val="center"/>
          </w:tcPr>
          <w:p w14:paraId="0A5AAFE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6788-2010</w:t>
            </w:r>
          </w:p>
        </w:tc>
        <w:tc>
          <w:tcPr>
            <w:tcW w:w="1448" w:type="dxa"/>
            <w:vAlign w:val="center"/>
          </w:tcPr>
          <w:p w14:paraId="541A854F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8790C7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6E089E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F18084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6DE6F7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8BACA1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0E84C2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6797-2020</w:t>
            </w:r>
          </w:p>
        </w:tc>
        <w:tc>
          <w:tcPr>
            <w:tcW w:w="3007" w:type="dxa"/>
            <w:vAlign w:val="center"/>
          </w:tcPr>
          <w:p w14:paraId="5ABDF5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注水井分层流量实时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测调仪</w:t>
            </w:r>
            <w:proofErr w:type="gramEnd"/>
          </w:p>
        </w:tc>
        <w:tc>
          <w:tcPr>
            <w:tcW w:w="2096" w:type="dxa"/>
            <w:vAlign w:val="center"/>
          </w:tcPr>
          <w:p w14:paraId="44780D8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6797-2010</w:t>
            </w:r>
          </w:p>
        </w:tc>
        <w:tc>
          <w:tcPr>
            <w:tcW w:w="1448" w:type="dxa"/>
            <w:vAlign w:val="center"/>
          </w:tcPr>
          <w:p w14:paraId="4CAB87E6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89619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070B77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F3A33B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29B34C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E65D68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3E3034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6827-2020</w:t>
            </w:r>
          </w:p>
        </w:tc>
        <w:tc>
          <w:tcPr>
            <w:tcW w:w="3007" w:type="dxa"/>
            <w:vAlign w:val="center"/>
          </w:tcPr>
          <w:p w14:paraId="7700C02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油气管道安全预警系统技术规范</w:t>
            </w:r>
          </w:p>
        </w:tc>
        <w:tc>
          <w:tcPr>
            <w:tcW w:w="2096" w:type="dxa"/>
            <w:vAlign w:val="center"/>
          </w:tcPr>
          <w:p w14:paraId="72D7CB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6827-2011</w:t>
            </w:r>
          </w:p>
        </w:tc>
        <w:tc>
          <w:tcPr>
            <w:tcW w:w="1448" w:type="dxa"/>
            <w:vAlign w:val="center"/>
          </w:tcPr>
          <w:p w14:paraId="5B9EC84C" w14:textId="77777777" w:rsidR="000C35A2" w:rsidRPr="0044065A" w:rsidRDefault="000C35A2" w:rsidP="002E0AFB">
            <w:pPr>
              <w:widowControl/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76F38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F69A62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175EC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94A8CA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744C39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411015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6852-2020</w:t>
            </w:r>
          </w:p>
        </w:tc>
        <w:tc>
          <w:tcPr>
            <w:tcW w:w="3007" w:type="dxa"/>
            <w:vAlign w:val="center"/>
          </w:tcPr>
          <w:p w14:paraId="0B6CBC3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油田采出水生物处理工程设计规范</w:t>
            </w:r>
          </w:p>
        </w:tc>
        <w:tc>
          <w:tcPr>
            <w:tcW w:w="2096" w:type="dxa"/>
            <w:vAlign w:val="center"/>
          </w:tcPr>
          <w:p w14:paraId="657CAB5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6852-2012</w:t>
            </w:r>
          </w:p>
        </w:tc>
        <w:tc>
          <w:tcPr>
            <w:tcW w:w="1448" w:type="dxa"/>
            <w:vAlign w:val="center"/>
          </w:tcPr>
          <w:p w14:paraId="7AC63F5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27997F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DC6EB9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47EC8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119E28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C02BBA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FE6FA5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6859-2020</w:t>
            </w:r>
          </w:p>
        </w:tc>
        <w:tc>
          <w:tcPr>
            <w:tcW w:w="3007" w:type="dxa"/>
            <w:vAlign w:val="center"/>
          </w:tcPr>
          <w:p w14:paraId="2B1DFC3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油气输送管道风险评价导则</w:t>
            </w:r>
          </w:p>
        </w:tc>
        <w:tc>
          <w:tcPr>
            <w:tcW w:w="2096" w:type="dxa"/>
            <w:vAlign w:val="center"/>
          </w:tcPr>
          <w:p w14:paraId="3861E7C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6859-2012</w:t>
            </w:r>
          </w:p>
        </w:tc>
        <w:tc>
          <w:tcPr>
            <w:tcW w:w="1448" w:type="dxa"/>
            <w:vAlign w:val="center"/>
          </w:tcPr>
          <w:p w14:paraId="1F05ABA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976197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587A69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00F96D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D932AF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1573D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70A22A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6864-2020</w:t>
            </w:r>
          </w:p>
        </w:tc>
        <w:tc>
          <w:tcPr>
            <w:tcW w:w="3007" w:type="dxa"/>
            <w:vAlign w:val="center"/>
          </w:tcPr>
          <w:p w14:paraId="7AE10E5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钻井液粘度计校准方法</w:t>
            </w:r>
          </w:p>
        </w:tc>
        <w:tc>
          <w:tcPr>
            <w:tcW w:w="2096" w:type="dxa"/>
            <w:vAlign w:val="center"/>
          </w:tcPr>
          <w:p w14:paraId="26EF914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6978-2014、SY/T 6864-2012</w:t>
            </w:r>
          </w:p>
        </w:tc>
        <w:tc>
          <w:tcPr>
            <w:tcW w:w="1448" w:type="dxa"/>
            <w:vAlign w:val="center"/>
          </w:tcPr>
          <w:p w14:paraId="4FA5CFE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267D3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A9F1AE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D6C01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8C3623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1E3F09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91A6C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6871-2020</w:t>
            </w:r>
          </w:p>
        </w:tc>
        <w:tc>
          <w:tcPr>
            <w:tcW w:w="3007" w:type="dxa"/>
            <w:vAlign w:val="center"/>
          </w:tcPr>
          <w:p w14:paraId="6EB8C70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钻井液固相控制设备安装、使用、维护和保养</w:t>
            </w:r>
          </w:p>
        </w:tc>
        <w:tc>
          <w:tcPr>
            <w:tcW w:w="2096" w:type="dxa"/>
            <w:vAlign w:val="center"/>
          </w:tcPr>
          <w:p w14:paraId="41B97A5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6871-2012</w:t>
            </w:r>
          </w:p>
        </w:tc>
        <w:tc>
          <w:tcPr>
            <w:tcW w:w="1448" w:type="dxa"/>
            <w:vAlign w:val="center"/>
          </w:tcPr>
          <w:p w14:paraId="0396622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B4014C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46A39B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A34DB0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92CF85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A9B236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CA92CF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6885-2020</w:t>
            </w:r>
          </w:p>
        </w:tc>
        <w:tc>
          <w:tcPr>
            <w:tcW w:w="3007" w:type="dxa"/>
            <w:vAlign w:val="center"/>
          </w:tcPr>
          <w:p w14:paraId="712EA26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油气田及管道工程雷电防护设计规范</w:t>
            </w:r>
          </w:p>
        </w:tc>
        <w:tc>
          <w:tcPr>
            <w:tcW w:w="2096" w:type="dxa"/>
            <w:vAlign w:val="center"/>
          </w:tcPr>
          <w:p w14:paraId="2519E6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6885-2012</w:t>
            </w:r>
          </w:p>
        </w:tc>
        <w:tc>
          <w:tcPr>
            <w:tcW w:w="1448" w:type="dxa"/>
            <w:vAlign w:val="center"/>
          </w:tcPr>
          <w:p w14:paraId="6DBBBB2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06B5F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A7F51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5C9E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3E72AD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D40133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E2D4D1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6890-2020</w:t>
            </w:r>
          </w:p>
        </w:tc>
        <w:tc>
          <w:tcPr>
            <w:tcW w:w="3007" w:type="dxa"/>
            <w:vAlign w:val="center"/>
          </w:tcPr>
          <w:p w14:paraId="5AF342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流量计运行维护规程</w:t>
            </w:r>
          </w:p>
        </w:tc>
        <w:tc>
          <w:tcPr>
            <w:tcW w:w="2096" w:type="dxa"/>
            <w:vAlign w:val="center"/>
          </w:tcPr>
          <w:p w14:paraId="4153854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6890.1-2012</w:t>
            </w:r>
          </w:p>
        </w:tc>
        <w:tc>
          <w:tcPr>
            <w:tcW w:w="1448" w:type="dxa"/>
            <w:vAlign w:val="center"/>
          </w:tcPr>
          <w:p w14:paraId="3C2BE47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E922A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CE3C7B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972CB1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443141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637E5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1F3336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6891.2-2020</w:t>
            </w:r>
          </w:p>
        </w:tc>
        <w:tc>
          <w:tcPr>
            <w:tcW w:w="3007" w:type="dxa"/>
            <w:vAlign w:val="center"/>
          </w:tcPr>
          <w:p w14:paraId="1A073E0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油气管道风险评价方法  第2部分：定量评价法</w:t>
            </w:r>
          </w:p>
        </w:tc>
        <w:tc>
          <w:tcPr>
            <w:tcW w:w="2096" w:type="dxa"/>
            <w:vAlign w:val="center"/>
          </w:tcPr>
          <w:p w14:paraId="22E2422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D113FF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9D0BAF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7A2028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D46E81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B9A9C3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66D7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05BA53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6900-2020</w:t>
            </w:r>
          </w:p>
        </w:tc>
        <w:tc>
          <w:tcPr>
            <w:tcW w:w="3007" w:type="dxa"/>
            <w:vAlign w:val="center"/>
          </w:tcPr>
          <w:p w14:paraId="66DECE7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proofErr w:type="spell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Sercel</w:t>
            </w:r>
            <w:proofErr w:type="spell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400系列地震数据采集系统检验项目及技术指标</w:t>
            </w:r>
          </w:p>
        </w:tc>
        <w:tc>
          <w:tcPr>
            <w:tcW w:w="2096" w:type="dxa"/>
            <w:vAlign w:val="center"/>
          </w:tcPr>
          <w:p w14:paraId="0CA41CC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6900-2012</w:t>
            </w:r>
          </w:p>
        </w:tc>
        <w:tc>
          <w:tcPr>
            <w:tcW w:w="1448" w:type="dxa"/>
            <w:vAlign w:val="center"/>
          </w:tcPr>
          <w:p w14:paraId="0EF1AF5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DFEE9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1D14F8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5E5CA9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E61A2C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5679FC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697F2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6915.4-2020</w:t>
            </w:r>
          </w:p>
        </w:tc>
        <w:tc>
          <w:tcPr>
            <w:tcW w:w="3007" w:type="dxa"/>
            <w:vAlign w:val="center"/>
          </w:tcPr>
          <w:p w14:paraId="0140615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偏心工作筒流量控制系统  第4部分：偏心工作筒及相关设备操作规程</w:t>
            </w:r>
          </w:p>
        </w:tc>
        <w:tc>
          <w:tcPr>
            <w:tcW w:w="2096" w:type="dxa"/>
            <w:vAlign w:val="center"/>
          </w:tcPr>
          <w:p w14:paraId="1DE36D2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8E002A8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ISO 17078-4：2010，MOD</w:t>
            </w:r>
          </w:p>
        </w:tc>
        <w:tc>
          <w:tcPr>
            <w:tcW w:w="1559" w:type="dxa"/>
            <w:vAlign w:val="center"/>
          </w:tcPr>
          <w:p w14:paraId="04D2CBE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5E5F9A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A711C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319D50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2AFBCC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EA56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6919-2020</w:t>
            </w:r>
          </w:p>
        </w:tc>
        <w:tc>
          <w:tcPr>
            <w:tcW w:w="3007" w:type="dxa"/>
            <w:vAlign w:val="center"/>
          </w:tcPr>
          <w:p w14:paraId="5B125E8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钻机和修井机涂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装规范</w:t>
            </w:r>
            <w:proofErr w:type="gramEnd"/>
          </w:p>
        </w:tc>
        <w:tc>
          <w:tcPr>
            <w:tcW w:w="2096" w:type="dxa"/>
            <w:vAlign w:val="center"/>
          </w:tcPr>
          <w:p w14:paraId="6AC24F5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6919-2012</w:t>
            </w:r>
          </w:p>
        </w:tc>
        <w:tc>
          <w:tcPr>
            <w:tcW w:w="1448" w:type="dxa"/>
            <w:vAlign w:val="center"/>
          </w:tcPr>
          <w:p w14:paraId="3B6BA49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B94F2D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C35FE3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66A6C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B07102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10D224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E8463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6940-2020</w:t>
            </w:r>
          </w:p>
        </w:tc>
        <w:tc>
          <w:tcPr>
            <w:tcW w:w="3007" w:type="dxa"/>
            <w:vAlign w:val="center"/>
          </w:tcPr>
          <w:p w14:paraId="1CD9CE8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页岩含气量测定方法</w:t>
            </w:r>
          </w:p>
        </w:tc>
        <w:tc>
          <w:tcPr>
            <w:tcW w:w="2096" w:type="dxa"/>
            <w:vAlign w:val="center"/>
          </w:tcPr>
          <w:p w14:paraId="6AD597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6940-2013</w:t>
            </w:r>
          </w:p>
        </w:tc>
        <w:tc>
          <w:tcPr>
            <w:tcW w:w="1448" w:type="dxa"/>
            <w:vAlign w:val="center"/>
          </w:tcPr>
          <w:p w14:paraId="1F19E83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ED98C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90C247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1DF352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62C410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03931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92ED1E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6954-2020</w:t>
            </w:r>
          </w:p>
        </w:tc>
        <w:tc>
          <w:tcPr>
            <w:tcW w:w="3007" w:type="dxa"/>
            <w:vAlign w:val="center"/>
          </w:tcPr>
          <w:p w14:paraId="4437E1D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原油氧化动力学参数测定方法</w:t>
            </w:r>
          </w:p>
        </w:tc>
        <w:tc>
          <w:tcPr>
            <w:tcW w:w="2096" w:type="dxa"/>
            <w:vAlign w:val="center"/>
          </w:tcPr>
          <w:p w14:paraId="2EDEC04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6954-2013</w:t>
            </w:r>
          </w:p>
        </w:tc>
        <w:tc>
          <w:tcPr>
            <w:tcW w:w="1448" w:type="dxa"/>
            <w:vAlign w:val="center"/>
          </w:tcPr>
          <w:p w14:paraId="32843EB6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666A5C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AF3B9E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30E77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C02407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C88FE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4648C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6994-2020</w:t>
            </w:r>
          </w:p>
        </w:tc>
        <w:tc>
          <w:tcPr>
            <w:tcW w:w="3007" w:type="dxa"/>
            <w:vAlign w:val="center"/>
          </w:tcPr>
          <w:p w14:paraId="326286F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页岩气测井资料处理与解释规范</w:t>
            </w:r>
          </w:p>
        </w:tc>
        <w:tc>
          <w:tcPr>
            <w:tcW w:w="2096" w:type="dxa"/>
            <w:vAlign w:val="center"/>
          </w:tcPr>
          <w:p w14:paraId="08E0333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6994-2014</w:t>
            </w:r>
          </w:p>
        </w:tc>
        <w:tc>
          <w:tcPr>
            <w:tcW w:w="1448" w:type="dxa"/>
            <w:vAlign w:val="center"/>
          </w:tcPr>
          <w:p w14:paraId="1C1A2A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2D13F6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07AA66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C4E1ED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AC5164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D70536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3C4A3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7002-2020</w:t>
            </w:r>
          </w:p>
        </w:tc>
        <w:tc>
          <w:tcPr>
            <w:tcW w:w="3007" w:type="dxa"/>
            <w:vAlign w:val="center"/>
          </w:tcPr>
          <w:p w14:paraId="78F7276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储层地球物理预测技术规范</w:t>
            </w:r>
          </w:p>
        </w:tc>
        <w:tc>
          <w:tcPr>
            <w:tcW w:w="2096" w:type="dxa"/>
            <w:vAlign w:val="center"/>
          </w:tcPr>
          <w:p w14:paraId="3CB02A1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7002-2014</w:t>
            </w:r>
          </w:p>
        </w:tc>
        <w:tc>
          <w:tcPr>
            <w:tcW w:w="1448" w:type="dxa"/>
            <w:vAlign w:val="center"/>
          </w:tcPr>
          <w:p w14:paraId="4D4C3FED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13D331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3DD40C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A0B338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E6F354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F47BA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37C78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7015-2020</w:t>
            </w:r>
          </w:p>
        </w:tc>
        <w:tc>
          <w:tcPr>
            <w:tcW w:w="3007" w:type="dxa"/>
            <w:vAlign w:val="center"/>
          </w:tcPr>
          <w:p w14:paraId="79EE391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 固井压裂柱塞泵</w:t>
            </w:r>
          </w:p>
        </w:tc>
        <w:tc>
          <w:tcPr>
            <w:tcW w:w="2096" w:type="dxa"/>
            <w:vAlign w:val="center"/>
          </w:tcPr>
          <w:p w14:paraId="431035C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7015-2014</w:t>
            </w:r>
          </w:p>
        </w:tc>
        <w:tc>
          <w:tcPr>
            <w:tcW w:w="1448" w:type="dxa"/>
            <w:vAlign w:val="center"/>
          </w:tcPr>
          <w:p w14:paraId="5FEB6BF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59961F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850BB1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C254FB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C8460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B5CE2C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574C64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7410.2-2020</w:t>
            </w:r>
          </w:p>
        </w:tc>
        <w:tc>
          <w:tcPr>
            <w:tcW w:w="3007" w:type="dxa"/>
            <w:vAlign w:val="center"/>
          </w:tcPr>
          <w:p w14:paraId="0BE797C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岩石三维孔隙结构测定方法  第2部分：聚焦离子束切片法</w:t>
            </w:r>
          </w:p>
        </w:tc>
        <w:tc>
          <w:tcPr>
            <w:tcW w:w="2096" w:type="dxa"/>
            <w:vAlign w:val="center"/>
          </w:tcPr>
          <w:p w14:paraId="4EB60B5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8DE4AA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E36D3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9E0E04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30981E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38115B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33DB6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474DC3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7464-2020</w:t>
            </w:r>
          </w:p>
        </w:tc>
        <w:tc>
          <w:tcPr>
            <w:tcW w:w="3007" w:type="dxa"/>
            <w:vAlign w:val="center"/>
          </w:tcPr>
          <w:p w14:paraId="523186C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bookmarkStart w:id="0" w:name="RANGE!E86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耐腐蚀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合金双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金属复合管焊接及无损检测技术标准</w:t>
            </w:r>
            <w:bookmarkEnd w:id="0"/>
          </w:p>
        </w:tc>
        <w:tc>
          <w:tcPr>
            <w:tcW w:w="2096" w:type="dxa"/>
            <w:vAlign w:val="center"/>
          </w:tcPr>
          <w:p w14:paraId="510CFE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A9B9FA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480123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8607C2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8878EE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3B26ED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A2C093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66A721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7465-2020</w:t>
            </w:r>
          </w:p>
        </w:tc>
        <w:tc>
          <w:tcPr>
            <w:tcW w:w="3007" w:type="dxa"/>
            <w:vAlign w:val="center"/>
          </w:tcPr>
          <w:p w14:paraId="0CA8113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陆上石油开采区土壤环境调查技术指南</w:t>
            </w:r>
          </w:p>
        </w:tc>
        <w:tc>
          <w:tcPr>
            <w:tcW w:w="2096" w:type="dxa"/>
            <w:vAlign w:val="center"/>
          </w:tcPr>
          <w:p w14:paraId="26A9F0B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084154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63180F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42C54D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BFE49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C81E5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5422F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CD98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7466-2020</w:t>
            </w:r>
          </w:p>
        </w:tc>
        <w:tc>
          <w:tcPr>
            <w:tcW w:w="3007" w:type="dxa"/>
            <w:vAlign w:val="center"/>
          </w:tcPr>
          <w:p w14:paraId="3F51C0F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陆上石油天然气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开采水基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钻井废弃物处理处置及资源化利用技术规范</w:t>
            </w:r>
          </w:p>
        </w:tc>
        <w:tc>
          <w:tcPr>
            <w:tcW w:w="2096" w:type="dxa"/>
            <w:vAlign w:val="center"/>
          </w:tcPr>
          <w:p w14:paraId="3E65A10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BE01BDB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9979E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DE54DA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0E00F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9ABD2F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40222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D6A2CD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7467-2020</w:t>
            </w:r>
          </w:p>
        </w:tc>
        <w:tc>
          <w:tcPr>
            <w:tcW w:w="3007" w:type="dxa"/>
            <w:vAlign w:val="center"/>
          </w:tcPr>
          <w:p w14:paraId="1D483B8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钻井液环保性能评价技术规范</w:t>
            </w:r>
          </w:p>
        </w:tc>
        <w:tc>
          <w:tcPr>
            <w:tcW w:w="2096" w:type="dxa"/>
            <w:vAlign w:val="center"/>
          </w:tcPr>
          <w:p w14:paraId="7720A60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A8F0BCD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C4919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C12FB3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F3C5C4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65A830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FC97E7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00647B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7468-2020</w:t>
            </w:r>
          </w:p>
        </w:tc>
        <w:tc>
          <w:tcPr>
            <w:tcW w:w="3007" w:type="dxa"/>
            <w:vAlign w:val="center"/>
          </w:tcPr>
          <w:p w14:paraId="5BF939A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油气生产物联网系统技术规范</w:t>
            </w:r>
          </w:p>
        </w:tc>
        <w:tc>
          <w:tcPr>
            <w:tcW w:w="2096" w:type="dxa"/>
            <w:vAlign w:val="center"/>
          </w:tcPr>
          <w:p w14:paraId="03267CA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6893EED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A3FFAA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37F4FC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23615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8C5BE2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625CE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D92887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7469-2020</w:t>
            </w:r>
          </w:p>
        </w:tc>
        <w:tc>
          <w:tcPr>
            <w:tcW w:w="3007" w:type="dxa"/>
            <w:vAlign w:val="center"/>
          </w:tcPr>
          <w:p w14:paraId="098B38B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砂岩溶蚀模拟实验方法</w:t>
            </w:r>
          </w:p>
        </w:tc>
        <w:tc>
          <w:tcPr>
            <w:tcW w:w="2096" w:type="dxa"/>
            <w:vAlign w:val="center"/>
          </w:tcPr>
          <w:p w14:paraId="3D0CAB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A12115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2EEED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D8DCAE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3AEECF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D8CC8F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1C089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F82C52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7470-2020</w:t>
            </w:r>
          </w:p>
        </w:tc>
        <w:tc>
          <w:tcPr>
            <w:tcW w:w="3007" w:type="dxa"/>
            <w:vAlign w:val="center"/>
          </w:tcPr>
          <w:p w14:paraId="26D22E6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原油中金刚烷类化合物的定量分析方法</w:t>
            </w:r>
          </w:p>
        </w:tc>
        <w:tc>
          <w:tcPr>
            <w:tcW w:w="2096" w:type="dxa"/>
            <w:vAlign w:val="center"/>
          </w:tcPr>
          <w:p w14:paraId="684AF8F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F3DE38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4DF2E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D6B76D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BB969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A1215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D0688D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BD7E1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7471-2020</w:t>
            </w:r>
          </w:p>
        </w:tc>
        <w:tc>
          <w:tcPr>
            <w:tcW w:w="3007" w:type="dxa"/>
            <w:vAlign w:val="center"/>
          </w:tcPr>
          <w:p w14:paraId="669B499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近地表油气指示微生物检测方法</w:t>
            </w:r>
          </w:p>
        </w:tc>
        <w:tc>
          <w:tcPr>
            <w:tcW w:w="2096" w:type="dxa"/>
            <w:vAlign w:val="center"/>
          </w:tcPr>
          <w:p w14:paraId="6E621A4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966D5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9ED2C6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ACDFD3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77A92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EF577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889278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0BF2C5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7472-2020</w:t>
            </w:r>
          </w:p>
        </w:tc>
        <w:tc>
          <w:tcPr>
            <w:tcW w:w="3007" w:type="dxa"/>
            <w:vAlign w:val="center"/>
          </w:tcPr>
          <w:p w14:paraId="71157A9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油气管道完整性管理等级评估规范</w:t>
            </w:r>
          </w:p>
        </w:tc>
        <w:tc>
          <w:tcPr>
            <w:tcW w:w="2096" w:type="dxa"/>
            <w:vAlign w:val="center"/>
          </w:tcPr>
          <w:p w14:paraId="600DFE6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3E58AC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09306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392F04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717CBB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62EC8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6FA5EC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E137C4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7473-2020</w:t>
            </w:r>
          </w:p>
        </w:tc>
        <w:tc>
          <w:tcPr>
            <w:tcW w:w="3007" w:type="dxa"/>
            <w:vAlign w:val="center"/>
          </w:tcPr>
          <w:p w14:paraId="5C942E5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油气输送管道通信系统设计规范</w:t>
            </w:r>
          </w:p>
        </w:tc>
        <w:tc>
          <w:tcPr>
            <w:tcW w:w="2096" w:type="dxa"/>
            <w:vAlign w:val="center"/>
          </w:tcPr>
          <w:p w14:paraId="3BC2014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CB762C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54197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F60FF0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23CC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848D16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1A2AA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7E40B1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7474-2020</w:t>
            </w:r>
          </w:p>
        </w:tc>
        <w:tc>
          <w:tcPr>
            <w:tcW w:w="3007" w:type="dxa"/>
            <w:vAlign w:val="center"/>
          </w:tcPr>
          <w:p w14:paraId="128A157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油气田</w:t>
            </w:r>
            <w:proofErr w:type="gramStart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空氮站</w:t>
            </w:r>
            <w:proofErr w:type="gramEnd"/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设计规范</w:t>
            </w:r>
          </w:p>
        </w:tc>
        <w:tc>
          <w:tcPr>
            <w:tcW w:w="2096" w:type="dxa"/>
            <w:vAlign w:val="center"/>
          </w:tcPr>
          <w:p w14:paraId="56668B9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704ED87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19223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6419CF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E2EE66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1B1BAF" w14:paraId="5DB68EA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9574A4" w14:textId="77777777" w:rsidR="000C35A2" w:rsidRPr="001B1BAF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CA8A1D4" w14:textId="77777777" w:rsidR="000C35A2" w:rsidRPr="001B1BAF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B1B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7475-2020</w:t>
            </w:r>
          </w:p>
        </w:tc>
        <w:tc>
          <w:tcPr>
            <w:tcW w:w="3007" w:type="dxa"/>
            <w:vAlign w:val="center"/>
          </w:tcPr>
          <w:p w14:paraId="2C550B5F" w14:textId="77777777" w:rsidR="000C35A2" w:rsidRPr="001B1BAF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1B1B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石油天然气建设工程施工质量验收规范 地下水封石洞油库工程</w:t>
            </w:r>
          </w:p>
        </w:tc>
        <w:tc>
          <w:tcPr>
            <w:tcW w:w="2096" w:type="dxa"/>
            <w:vAlign w:val="center"/>
          </w:tcPr>
          <w:p w14:paraId="55A20EAE" w14:textId="77777777" w:rsidR="000C35A2" w:rsidRPr="001B1BAF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51A1AE1" w14:textId="77777777" w:rsidR="000C35A2" w:rsidRPr="001B1BAF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585F246" w14:textId="77777777" w:rsidR="000C35A2" w:rsidRPr="001B1BAF" w:rsidRDefault="000C35A2" w:rsidP="002E0AFB">
            <w:pPr>
              <w:spacing w:beforeLines="20" w:before="62" w:afterLines="20" w:after="62"/>
              <w:jc w:val="center"/>
            </w:pPr>
            <w:r w:rsidRPr="001B1BAF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EAC145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A94135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BD17B0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F8B704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35F95A1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4FC3E0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油气输送管道地质灾害防治工程施工规范</w:t>
            </w:r>
          </w:p>
        </w:tc>
        <w:tc>
          <w:tcPr>
            <w:tcW w:w="2096" w:type="dxa"/>
            <w:vAlign w:val="center"/>
          </w:tcPr>
          <w:p w14:paraId="3BE41B4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8F8893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B4721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28AEE1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DDF37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6D77E3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69F69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24DA89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7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6AE0AD0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埋地钢质管道机械化补口技术规范</w:t>
            </w:r>
          </w:p>
        </w:tc>
        <w:tc>
          <w:tcPr>
            <w:tcW w:w="2096" w:type="dxa"/>
            <w:vAlign w:val="center"/>
          </w:tcPr>
          <w:p w14:paraId="485A0D8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1C4D75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87124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3D4310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6A15E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67C80F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11AD0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5284728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747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9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453E79E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石油工程监督劳动定额</w:t>
            </w:r>
          </w:p>
        </w:tc>
        <w:tc>
          <w:tcPr>
            <w:tcW w:w="2096" w:type="dxa"/>
            <w:vAlign w:val="center"/>
          </w:tcPr>
          <w:p w14:paraId="08D8ACB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B6637E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B7C645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E21AD4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01509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E5C6FD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16DAAE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7431C5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7480-2020</w:t>
            </w:r>
          </w:p>
        </w:tc>
        <w:tc>
          <w:tcPr>
            <w:tcW w:w="3007" w:type="dxa"/>
            <w:vAlign w:val="center"/>
          </w:tcPr>
          <w:p w14:paraId="34A3121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对船加注液化天然气作业安全检查</w:t>
            </w:r>
          </w:p>
        </w:tc>
        <w:tc>
          <w:tcPr>
            <w:tcW w:w="2096" w:type="dxa"/>
            <w:vAlign w:val="center"/>
          </w:tcPr>
          <w:p w14:paraId="6EF8F58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FF1518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D28FE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3E83AA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201F4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6AF8B4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B3C23F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D3B7FF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7481-2020</w:t>
            </w:r>
          </w:p>
        </w:tc>
        <w:tc>
          <w:tcPr>
            <w:tcW w:w="3007" w:type="dxa"/>
            <w:vAlign w:val="center"/>
          </w:tcPr>
          <w:p w14:paraId="3EA7D42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非常规油气开采含油污泥处理处置技术规范</w:t>
            </w:r>
          </w:p>
        </w:tc>
        <w:tc>
          <w:tcPr>
            <w:tcW w:w="2096" w:type="dxa"/>
            <w:vAlign w:val="center"/>
          </w:tcPr>
          <w:p w14:paraId="4783D92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82F85D7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2E519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5FBCD9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80AF04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2E9369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77F46A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8C6A4C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7482-2020</w:t>
            </w:r>
          </w:p>
        </w:tc>
        <w:tc>
          <w:tcPr>
            <w:tcW w:w="3007" w:type="dxa"/>
            <w:vAlign w:val="center"/>
          </w:tcPr>
          <w:p w14:paraId="07AB2E0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非常规油气开采污染控制技术规范</w:t>
            </w:r>
          </w:p>
        </w:tc>
        <w:tc>
          <w:tcPr>
            <w:tcW w:w="2096" w:type="dxa"/>
            <w:vAlign w:val="center"/>
          </w:tcPr>
          <w:p w14:paraId="4D12431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0A4ED86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239068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0BCECA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AD044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DD56CF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7DF057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1E231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7483-2020</w:t>
            </w:r>
          </w:p>
        </w:tc>
        <w:tc>
          <w:tcPr>
            <w:tcW w:w="3007" w:type="dxa"/>
            <w:vAlign w:val="center"/>
          </w:tcPr>
          <w:p w14:paraId="3D8C123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用在线气相色谱法测定天然气中硫化合物含量</w:t>
            </w:r>
          </w:p>
        </w:tc>
        <w:tc>
          <w:tcPr>
            <w:tcW w:w="2096" w:type="dxa"/>
            <w:vAlign w:val="center"/>
          </w:tcPr>
          <w:p w14:paraId="41A40E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DC60BB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1BB967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4871A4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E09177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86BFE8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FC1556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F65A4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7484-2020</w:t>
            </w:r>
          </w:p>
        </w:tc>
        <w:tc>
          <w:tcPr>
            <w:tcW w:w="3007" w:type="dxa"/>
            <w:vAlign w:val="center"/>
          </w:tcPr>
          <w:p w14:paraId="43F284C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天然气 烃露点的测定 冷却镜面自动检测法</w:t>
            </w:r>
          </w:p>
        </w:tc>
        <w:tc>
          <w:tcPr>
            <w:tcW w:w="2096" w:type="dxa"/>
            <w:vAlign w:val="center"/>
          </w:tcPr>
          <w:p w14:paraId="49DB989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87A70D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48A01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933132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71EBB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950D3A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2106C5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B1923A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7485-2020</w:t>
            </w:r>
          </w:p>
        </w:tc>
        <w:tc>
          <w:tcPr>
            <w:tcW w:w="3007" w:type="dxa"/>
            <w:vAlign w:val="center"/>
          </w:tcPr>
          <w:p w14:paraId="1E7922D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岩石物理频谱激电测试技术规程</w:t>
            </w:r>
          </w:p>
        </w:tc>
        <w:tc>
          <w:tcPr>
            <w:tcW w:w="2096" w:type="dxa"/>
            <w:vAlign w:val="center"/>
          </w:tcPr>
          <w:p w14:paraId="283AA84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D55EC7A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45DF1D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3149AB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87FC90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89C4AF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CD4CF7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26DBB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7486-2020</w:t>
            </w:r>
          </w:p>
        </w:tc>
        <w:tc>
          <w:tcPr>
            <w:tcW w:w="3007" w:type="dxa"/>
            <w:vAlign w:val="center"/>
          </w:tcPr>
          <w:p w14:paraId="7CC902F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地下水封洞库工程物探规程</w:t>
            </w:r>
          </w:p>
        </w:tc>
        <w:tc>
          <w:tcPr>
            <w:tcW w:w="2096" w:type="dxa"/>
            <w:vAlign w:val="center"/>
          </w:tcPr>
          <w:p w14:paraId="468433C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8C3E011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D77C68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708783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AF8DF5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98E8C0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EF4E16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3795B4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7487-2020</w:t>
            </w:r>
          </w:p>
        </w:tc>
        <w:tc>
          <w:tcPr>
            <w:tcW w:w="3007" w:type="dxa"/>
            <w:vAlign w:val="center"/>
          </w:tcPr>
          <w:p w14:paraId="21AEB7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海洋高温高压井钻井作业要求</w:t>
            </w:r>
          </w:p>
        </w:tc>
        <w:tc>
          <w:tcPr>
            <w:tcW w:w="2096" w:type="dxa"/>
            <w:vAlign w:val="center"/>
          </w:tcPr>
          <w:p w14:paraId="46B864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B018976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03494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A1F520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E9BC98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667952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9F599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83CB6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7488-2020</w:t>
            </w:r>
          </w:p>
        </w:tc>
        <w:tc>
          <w:tcPr>
            <w:tcW w:w="3007" w:type="dxa"/>
            <w:vAlign w:val="center"/>
          </w:tcPr>
          <w:p w14:paraId="0C2D1D2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海洋丛式井组防碰及碰后处理要求</w:t>
            </w:r>
          </w:p>
        </w:tc>
        <w:tc>
          <w:tcPr>
            <w:tcW w:w="2096" w:type="dxa"/>
            <w:vAlign w:val="center"/>
          </w:tcPr>
          <w:p w14:paraId="39C31A7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CDADF70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3BA728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2C775C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FE7F5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827958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D1D8A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3705BD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7489-2020</w:t>
            </w:r>
          </w:p>
        </w:tc>
        <w:tc>
          <w:tcPr>
            <w:tcW w:w="3007" w:type="dxa"/>
            <w:vAlign w:val="center"/>
          </w:tcPr>
          <w:p w14:paraId="1880791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连通井钻井技术要求</w:t>
            </w:r>
          </w:p>
        </w:tc>
        <w:tc>
          <w:tcPr>
            <w:tcW w:w="2096" w:type="dxa"/>
            <w:vAlign w:val="center"/>
          </w:tcPr>
          <w:p w14:paraId="13B11D8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CC5844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0715EC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84DEC3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06B870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95F716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19FECD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F4D4ED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7490-2020</w:t>
            </w:r>
          </w:p>
        </w:tc>
        <w:tc>
          <w:tcPr>
            <w:tcW w:w="3007" w:type="dxa"/>
            <w:vAlign w:val="center"/>
          </w:tcPr>
          <w:p w14:paraId="73D769F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平行水平井钻井作业规程</w:t>
            </w:r>
          </w:p>
        </w:tc>
        <w:tc>
          <w:tcPr>
            <w:tcW w:w="2096" w:type="dxa"/>
            <w:vAlign w:val="center"/>
          </w:tcPr>
          <w:p w14:paraId="2A0A433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6C0637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B50D6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5CFBFD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E00A24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82666B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D8FAD2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F1A3D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7491.1-2020</w:t>
            </w:r>
          </w:p>
        </w:tc>
        <w:tc>
          <w:tcPr>
            <w:tcW w:w="3007" w:type="dxa"/>
            <w:vAlign w:val="center"/>
          </w:tcPr>
          <w:p w14:paraId="6027CC5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油气藏岩石力学性质测试技术规范 第1部分：砾岩</w:t>
            </w:r>
          </w:p>
        </w:tc>
        <w:tc>
          <w:tcPr>
            <w:tcW w:w="2096" w:type="dxa"/>
            <w:vAlign w:val="center"/>
          </w:tcPr>
          <w:p w14:paraId="71D81AB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A87011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8423C0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006B75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CB508F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6DDD27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4404D8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1EB315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7492-2020</w:t>
            </w:r>
          </w:p>
        </w:tc>
        <w:tc>
          <w:tcPr>
            <w:tcW w:w="3007" w:type="dxa"/>
            <w:vAlign w:val="center"/>
          </w:tcPr>
          <w:p w14:paraId="66D00B9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抽油机井示功图法产液量计算技术规范</w:t>
            </w:r>
          </w:p>
        </w:tc>
        <w:tc>
          <w:tcPr>
            <w:tcW w:w="2096" w:type="dxa"/>
            <w:vAlign w:val="center"/>
          </w:tcPr>
          <w:p w14:paraId="5659F3A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3E620CB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E84E9A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C03B62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570E3B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D4C20B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E0861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E84C5D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7493-2020</w:t>
            </w:r>
          </w:p>
        </w:tc>
        <w:tc>
          <w:tcPr>
            <w:tcW w:w="3007" w:type="dxa"/>
            <w:vAlign w:val="center"/>
          </w:tcPr>
          <w:p w14:paraId="06A5DC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浅海油井压裂设计、施工规范</w:t>
            </w:r>
          </w:p>
        </w:tc>
        <w:tc>
          <w:tcPr>
            <w:tcW w:w="2096" w:type="dxa"/>
            <w:vAlign w:val="center"/>
          </w:tcPr>
          <w:p w14:paraId="23FEC68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01430D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A2A09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6F79DB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6978C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4F840E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90214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59E3A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7494-2020</w:t>
            </w:r>
          </w:p>
        </w:tc>
        <w:tc>
          <w:tcPr>
            <w:tcW w:w="3007" w:type="dxa"/>
            <w:vAlign w:val="center"/>
          </w:tcPr>
          <w:p w14:paraId="3380753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油气田用起泡剂实验评价方法</w:t>
            </w:r>
          </w:p>
        </w:tc>
        <w:tc>
          <w:tcPr>
            <w:tcW w:w="2096" w:type="dxa"/>
            <w:vAlign w:val="center"/>
          </w:tcPr>
          <w:p w14:paraId="621D5AC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B306D0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BD4164A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267DFD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601FA9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531BCE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2DE2BD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045B09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7495-2020</w:t>
            </w:r>
          </w:p>
        </w:tc>
        <w:tc>
          <w:tcPr>
            <w:tcW w:w="3007" w:type="dxa"/>
            <w:vAlign w:val="center"/>
          </w:tcPr>
          <w:p w14:paraId="1C94CC6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连续油管的维护与检测</w:t>
            </w:r>
          </w:p>
        </w:tc>
        <w:tc>
          <w:tcPr>
            <w:tcW w:w="2096" w:type="dxa"/>
            <w:vAlign w:val="center"/>
          </w:tcPr>
          <w:p w14:paraId="137257B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49B1E0F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DDCE97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EF6113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0FE41D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92B259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02919A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3C8E6F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7496-2020</w:t>
            </w:r>
          </w:p>
        </w:tc>
        <w:tc>
          <w:tcPr>
            <w:tcW w:w="3007" w:type="dxa"/>
            <w:vAlign w:val="center"/>
          </w:tcPr>
          <w:p w14:paraId="2D5080E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套管磨损试验方法</w:t>
            </w:r>
          </w:p>
        </w:tc>
        <w:tc>
          <w:tcPr>
            <w:tcW w:w="2096" w:type="dxa"/>
            <w:vAlign w:val="center"/>
          </w:tcPr>
          <w:p w14:paraId="046DA6C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DA34AF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C7F2A6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589F73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8DD344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50067F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74EDD1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7857CA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7497-2020</w:t>
            </w:r>
          </w:p>
        </w:tc>
        <w:tc>
          <w:tcPr>
            <w:tcW w:w="3007" w:type="dxa"/>
            <w:vAlign w:val="center"/>
          </w:tcPr>
          <w:p w14:paraId="470BC1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OBNEM海洋电磁采集站</w:t>
            </w:r>
          </w:p>
        </w:tc>
        <w:tc>
          <w:tcPr>
            <w:tcW w:w="2096" w:type="dxa"/>
            <w:vAlign w:val="center"/>
          </w:tcPr>
          <w:p w14:paraId="2905536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C5CF7EC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9FF559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4941E4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15AD73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3F666C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BA19E5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4526A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7498-2020</w:t>
            </w:r>
          </w:p>
        </w:tc>
        <w:tc>
          <w:tcPr>
            <w:tcW w:w="3007" w:type="dxa"/>
            <w:vAlign w:val="center"/>
          </w:tcPr>
          <w:p w14:paraId="41E7EE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随钻测控井下仪器一体化平台技术规范</w:t>
            </w:r>
          </w:p>
        </w:tc>
        <w:tc>
          <w:tcPr>
            <w:tcW w:w="2096" w:type="dxa"/>
            <w:vAlign w:val="center"/>
          </w:tcPr>
          <w:p w14:paraId="79AE6E9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3D6916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949C0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5332F5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7AC9C5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7BF9F7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ED1005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05BCC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7499-2020</w:t>
            </w:r>
          </w:p>
        </w:tc>
        <w:tc>
          <w:tcPr>
            <w:tcW w:w="3007" w:type="dxa"/>
            <w:vAlign w:val="center"/>
          </w:tcPr>
          <w:p w14:paraId="0E26FAB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海上离心泵在线监测系统设计与安装推荐作法</w:t>
            </w:r>
          </w:p>
        </w:tc>
        <w:tc>
          <w:tcPr>
            <w:tcW w:w="2096" w:type="dxa"/>
            <w:vAlign w:val="center"/>
          </w:tcPr>
          <w:p w14:paraId="086D776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A8AA65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41C8ECE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69F52F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93DED2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22E152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D55C88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EFB190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7552-2020</w:t>
            </w:r>
          </w:p>
        </w:tc>
        <w:tc>
          <w:tcPr>
            <w:tcW w:w="3007" w:type="dxa"/>
            <w:vAlign w:val="center"/>
          </w:tcPr>
          <w:p w14:paraId="71FC9CB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天然气贸易计量用流量计选用指南</w:t>
            </w:r>
          </w:p>
        </w:tc>
        <w:tc>
          <w:tcPr>
            <w:tcW w:w="2096" w:type="dxa"/>
            <w:vAlign w:val="center"/>
          </w:tcPr>
          <w:p w14:paraId="031479D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392D57E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31518F1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B6AC20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9A320C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6916AE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EECB0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F0363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7600-2020</w:t>
            </w:r>
          </w:p>
        </w:tc>
        <w:tc>
          <w:tcPr>
            <w:tcW w:w="3007" w:type="dxa"/>
            <w:vAlign w:val="center"/>
          </w:tcPr>
          <w:p w14:paraId="4D5CD84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外浮顶油罐雷电流分流分路安全技术规范</w:t>
            </w:r>
          </w:p>
        </w:tc>
        <w:tc>
          <w:tcPr>
            <w:tcW w:w="2096" w:type="dxa"/>
            <w:vAlign w:val="center"/>
          </w:tcPr>
          <w:p w14:paraId="7DE24F7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E0F9E76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3EF60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52721AD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7C032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E46084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3BEC5E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8BB32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7601.1-2020</w:t>
            </w:r>
          </w:p>
        </w:tc>
        <w:tc>
          <w:tcPr>
            <w:tcW w:w="3007" w:type="dxa"/>
            <w:vAlign w:val="center"/>
          </w:tcPr>
          <w:p w14:paraId="109583BB" w14:textId="77777777" w:rsidR="000C35A2" w:rsidRPr="0044065A" w:rsidRDefault="000C35A2" w:rsidP="00EC1A34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石油天然气工业能源审计 第1部分：油气生产</w:t>
            </w:r>
          </w:p>
        </w:tc>
        <w:tc>
          <w:tcPr>
            <w:tcW w:w="2096" w:type="dxa"/>
            <w:vAlign w:val="center"/>
          </w:tcPr>
          <w:p w14:paraId="52EB49F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78168F1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A3A1B8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27FE43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F62D9A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143E36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FB7A53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34A15B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7602-2020</w:t>
            </w:r>
          </w:p>
        </w:tc>
        <w:tc>
          <w:tcPr>
            <w:tcW w:w="3007" w:type="dxa"/>
            <w:vAlign w:val="center"/>
          </w:tcPr>
          <w:p w14:paraId="1C2F9BB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液化天然气码头卸料臂检修规程</w:t>
            </w:r>
          </w:p>
        </w:tc>
        <w:tc>
          <w:tcPr>
            <w:tcW w:w="2096" w:type="dxa"/>
            <w:vAlign w:val="center"/>
          </w:tcPr>
          <w:p w14:paraId="6975A8F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1DF5A93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A2B39C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0CD14B5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439F5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1F530D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77E5B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6B4B4F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7603-2020</w:t>
            </w:r>
          </w:p>
        </w:tc>
        <w:tc>
          <w:tcPr>
            <w:tcW w:w="3007" w:type="dxa"/>
            <w:vAlign w:val="center"/>
          </w:tcPr>
          <w:p w14:paraId="3D900C0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井口安全控制系统</w:t>
            </w:r>
          </w:p>
        </w:tc>
        <w:tc>
          <w:tcPr>
            <w:tcW w:w="2096" w:type="dxa"/>
            <w:vAlign w:val="center"/>
          </w:tcPr>
          <w:p w14:paraId="5A2A324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FD7771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8001754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68BBBE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9B50E5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3C4255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65FC29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2B9A2F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7604-2020</w:t>
            </w:r>
          </w:p>
        </w:tc>
        <w:tc>
          <w:tcPr>
            <w:tcW w:w="3007" w:type="dxa"/>
            <w:vAlign w:val="center"/>
          </w:tcPr>
          <w:p w14:paraId="46AE358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固井设备使用及维护</w:t>
            </w:r>
          </w:p>
        </w:tc>
        <w:tc>
          <w:tcPr>
            <w:tcW w:w="2096" w:type="dxa"/>
            <w:vAlign w:val="center"/>
          </w:tcPr>
          <w:p w14:paraId="244834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10BCAB7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6C864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2A691E2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DB7805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6FEB1B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6DA0F6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68D486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7605-2020</w:t>
            </w:r>
          </w:p>
        </w:tc>
        <w:tc>
          <w:tcPr>
            <w:tcW w:w="3007" w:type="dxa"/>
            <w:vAlign w:val="center"/>
          </w:tcPr>
          <w:p w14:paraId="5520099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海洋立管全尺寸疲劳试验方法</w:t>
            </w:r>
          </w:p>
        </w:tc>
        <w:tc>
          <w:tcPr>
            <w:tcW w:w="2096" w:type="dxa"/>
            <w:vAlign w:val="center"/>
          </w:tcPr>
          <w:p w14:paraId="491C9BB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98F1F69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2B4EE1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21FA8B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999BE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0D4EB6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3F416A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1559A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7606-2020</w:t>
            </w:r>
          </w:p>
        </w:tc>
        <w:tc>
          <w:tcPr>
            <w:tcW w:w="3007" w:type="dxa"/>
            <w:vAlign w:val="center"/>
          </w:tcPr>
          <w:p w14:paraId="0C1D783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碳钢和合金钢螺栓连接</w:t>
            </w:r>
          </w:p>
        </w:tc>
        <w:tc>
          <w:tcPr>
            <w:tcW w:w="2096" w:type="dxa"/>
            <w:vAlign w:val="center"/>
          </w:tcPr>
          <w:p w14:paraId="6198DAC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00EACA2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E01AB9B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71210A3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B92911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3EA7CC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357DCA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CB8034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7607-2020</w:t>
            </w:r>
          </w:p>
        </w:tc>
        <w:tc>
          <w:tcPr>
            <w:tcW w:w="3007" w:type="dxa"/>
            <w:vAlign w:val="center"/>
          </w:tcPr>
          <w:p w14:paraId="7A61844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带微型热导的气相色谱法快速测定天然气中硫化氢、四氢噻吩</w:t>
            </w:r>
          </w:p>
        </w:tc>
        <w:tc>
          <w:tcPr>
            <w:tcW w:w="2096" w:type="dxa"/>
            <w:vAlign w:val="center"/>
          </w:tcPr>
          <w:p w14:paraId="0A1C12A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203499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2AC19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1A512CB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2C920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47872F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C158D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579668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7608-2020</w:t>
            </w:r>
          </w:p>
        </w:tc>
        <w:tc>
          <w:tcPr>
            <w:tcW w:w="3007" w:type="dxa"/>
            <w:vAlign w:val="center"/>
          </w:tcPr>
          <w:p w14:paraId="0D5F14A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地下水封洞库水幕给水技术规范</w:t>
            </w:r>
          </w:p>
        </w:tc>
        <w:tc>
          <w:tcPr>
            <w:tcW w:w="2096" w:type="dxa"/>
            <w:vAlign w:val="center"/>
          </w:tcPr>
          <w:p w14:paraId="13A7E25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AA33318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1EBF37D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3E8DF1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7C3900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D07942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BDF70A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5F0B6D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7609-2020</w:t>
            </w:r>
          </w:p>
        </w:tc>
        <w:tc>
          <w:tcPr>
            <w:tcW w:w="3007" w:type="dxa"/>
            <w:vAlign w:val="center"/>
          </w:tcPr>
          <w:p w14:paraId="7EA3349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砂岩油藏化学复合驱开发方案设计技术规范</w:t>
            </w:r>
          </w:p>
        </w:tc>
        <w:tc>
          <w:tcPr>
            <w:tcW w:w="2096" w:type="dxa"/>
            <w:vAlign w:val="center"/>
          </w:tcPr>
          <w:p w14:paraId="5625609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2F6811A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5C3A7E5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E0CFA4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EB041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FC9DF9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CC95A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19642E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7610-2020</w:t>
            </w:r>
          </w:p>
        </w:tc>
        <w:tc>
          <w:tcPr>
            <w:tcW w:w="3007" w:type="dxa"/>
            <w:vAlign w:val="center"/>
          </w:tcPr>
          <w:p w14:paraId="1C91BD2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石油天然气钻采设备 高压管汇的在线检测与监测技术规范</w:t>
            </w:r>
          </w:p>
        </w:tc>
        <w:tc>
          <w:tcPr>
            <w:tcW w:w="2096" w:type="dxa"/>
            <w:vAlign w:val="center"/>
          </w:tcPr>
          <w:p w14:paraId="1E11AF0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7753634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AD305F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4D25914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543A97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49F46A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92E8F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000832" w14:textId="77777777" w:rsidR="000C35A2" w:rsidRPr="002F358B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F358B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7611-2020</w:t>
            </w:r>
          </w:p>
        </w:tc>
        <w:tc>
          <w:tcPr>
            <w:tcW w:w="3007" w:type="dxa"/>
            <w:vAlign w:val="center"/>
          </w:tcPr>
          <w:p w14:paraId="4D47567B" w14:textId="77777777" w:rsidR="000C35A2" w:rsidRPr="002F358B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2F358B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海底管道管土相互作用的推荐作法</w:t>
            </w:r>
          </w:p>
        </w:tc>
        <w:tc>
          <w:tcPr>
            <w:tcW w:w="2096" w:type="dxa"/>
            <w:vAlign w:val="center"/>
          </w:tcPr>
          <w:p w14:paraId="44CD913D" w14:textId="77777777" w:rsidR="000C35A2" w:rsidRPr="002F358B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D49A1DC" w14:textId="77777777" w:rsidR="000C35A2" w:rsidRPr="002F358B" w:rsidRDefault="000C35A2" w:rsidP="002F358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CD34073" w14:textId="77777777" w:rsidR="000C35A2" w:rsidRPr="001B1BAF" w:rsidRDefault="000C35A2" w:rsidP="002F358B">
            <w:pPr>
              <w:spacing w:beforeLines="20" w:before="62" w:afterLines="20" w:after="62"/>
              <w:jc w:val="center"/>
            </w:pPr>
            <w:r w:rsidRPr="002F358B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F5C593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D759D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23B4C6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D67616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112868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76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12</w:t>
            </w: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747CBCA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水下设备性能鉴定  标准化流程文件推荐做法</w:t>
            </w:r>
          </w:p>
        </w:tc>
        <w:tc>
          <w:tcPr>
            <w:tcW w:w="2096" w:type="dxa"/>
            <w:vAlign w:val="center"/>
          </w:tcPr>
          <w:p w14:paraId="5861CC17" w14:textId="77777777" w:rsidR="000C35A2" w:rsidRPr="0044065A" w:rsidRDefault="000C35A2" w:rsidP="002F358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ADF61AD" w14:textId="77777777" w:rsidR="000C35A2" w:rsidRPr="0044065A" w:rsidRDefault="000C35A2" w:rsidP="002F358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6B30317" w14:textId="77777777" w:rsidR="000C35A2" w:rsidRPr="0044065A" w:rsidRDefault="000C35A2" w:rsidP="002F358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C8A49A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03812F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3927EA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7EF666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63987B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10010-2020</w:t>
            </w:r>
          </w:p>
        </w:tc>
        <w:tc>
          <w:tcPr>
            <w:tcW w:w="3007" w:type="dxa"/>
            <w:vAlign w:val="center"/>
          </w:tcPr>
          <w:p w14:paraId="3817633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非分类区域和I级1类及2类区域的固定及浮式海上石油设施的电气系统设计、安装与维护推荐作法</w:t>
            </w:r>
          </w:p>
        </w:tc>
        <w:tc>
          <w:tcPr>
            <w:tcW w:w="2096" w:type="dxa"/>
            <w:vAlign w:val="center"/>
          </w:tcPr>
          <w:p w14:paraId="7445637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10010-2012</w:t>
            </w:r>
          </w:p>
        </w:tc>
        <w:tc>
          <w:tcPr>
            <w:tcW w:w="1448" w:type="dxa"/>
            <w:vAlign w:val="center"/>
          </w:tcPr>
          <w:p w14:paraId="250567BB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693DE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F77F5D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81F4B2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56D155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1230B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E50C4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10023.1-2020</w:t>
            </w:r>
          </w:p>
        </w:tc>
        <w:tc>
          <w:tcPr>
            <w:tcW w:w="3007" w:type="dxa"/>
            <w:vAlign w:val="center"/>
          </w:tcPr>
          <w:p w14:paraId="18156B4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海上油（气）田开发项目经济评价方法 第1部分：自营油（气）田</w:t>
            </w:r>
          </w:p>
        </w:tc>
        <w:tc>
          <w:tcPr>
            <w:tcW w:w="2096" w:type="dxa"/>
            <w:vAlign w:val="center"/>
          </w:tcPr>
          <w:p w14:paraId="08C1F21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10023.1-2012</w:t>
            </w:r>
          </w:p>
        </w:tc>
        <w:tc>
          <w:tcPr>
            <w:tcW w:w="1448" w:type="dxa"/>
            <w:vAlign w:val="center"/>
          </w:tcPr>
          <w:p w14:paraId="13722285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A315F2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378D9F4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F247A1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DAFC4C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4D8283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38B5A4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10034-2020</w:t>
            </w:r>
          </w:p>
        </w:tc>
        <w:tc>
          <w:tcPr>
            <w:tcW w:w="3007" w:type="dxa"/>
            <w:vAlign w:val="center"/>
          </w:tcPr>
          <w:p w14:paraId="441384F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敞开式海上生产平台防火与消防的推荐作法</w:t>
            </w:r>
          </w:p>
        </w:tc>
        <w:tc>
          <w:tcPr>
            <w:tcW w:w="2096" w:type="dxa"/>
            <w:vAlign w:val="center"/>
          </w:tcPr>
          <w:p w14:paraId="3BE138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color w:val="000000"/>
                <w:sz w:val="24"/>
                <w:szCs w:val="24"/>
              </w:rPr>
              <w:t>SY/T 10034-2000</w:t>
            </w:r>
          </w:p>
        </w:tc>
        <w:tc>
          <w:tcPr>
            <w:tcW w:w="1448" w:type="dxa"/>
            <w:vAlign w:val="center"/>
          </w:tcPr>
          <w:p w14:paraId="4A3C6E47" w14:textId="77777777" w:rsidR="000C35A2" w:rsidRPr="0044065A" w:rsidRDefault="000C35A2" w:rsidP="002E0AFB">
            <w:pPr>
              <w:widowControl/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B5F6480" w14:textId="77777777" w:rsidR="000C35A2" w:rsidRPr="0044065A" w:rsidRDefault="000C35A2" w:rsidP="002E0AFB">
            <w:pPr>
              <w:spacing w:beforeLines="20" w:before="62" w:afterLines="20" w:after="62"/>
              <w:jc w:val="center"/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石油工业出版社</w:t>
            </w:r>
          </w:p>
        </w:tc>
        <w:tc>
          <w:tcPr>
            <w:tcW w:w="1559" w:type="dxa"/>
            <w:vAlign w:val="center"/>
          </w:tcPr>
          <w:p w14:paraId="659F39A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873632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26C0C0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B1DF36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7102EF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399-2020</w:t>
            </w:r>
          </w:p>
        </w:tc>
        <w:tc>
          <w:tcPr>
            <w:tcW w:w="3007" w:type="dxa"/>
            <w:vAlign w:val="center"/>
          </w:tcPr>
          <w:p w14:paraId="62E633B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直流输电工程主要设备监理导则</w:t>
            </w:r>
          </w:p>
        </w:tc>
        <w:tc>
          <w:tcPr>
            <w:tcW w:w="2096" w:type="dxa"/>
            <w:vAlign w:val="center"/>
          </w:tcPr>
          <w:p w14:paraId="345B9F1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399-2010</w:t>
            </w:r>
          </w:p>
        </w:tc>
        <w:tc>
          <w:tcPr>
            <w:tcW w:w="1448" w:type="dxa"/>
            <w:vAlign w:val="center"/>
          </w:tcPr>
          <w:p w14:paraId="39F42A5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7097A1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19E85F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98585D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A526DC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16459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7915B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604-2020</w:t>
            </w:r>
          </w:p>
        </w:tc>
        <w:tc>
          <w:tcPr>
            <w:tcW w:w="3007" w:type="dxa"/>
            <w:vAlign w:val="center"/>
          </w:tcPr>
          <w:p w14:paraId="4342CF1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高压并联电容器装置使用技术条件</w:t>
            </w:r>
          </w:p>
        </w:tc>
        <w:tc>
          <w:tcPr>
            <w:tcW w:w="2096" w:type="dxa"/>
            <w:vAlign w:val="center"/>
          </w:tcPr>
          <w:p w14:paraId="7510903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604-2009</w:t>
            </w:r>
          </w:p>
        </w:tc>
        <w:tc>
          <w:tcPr>
            <w:tcW w:w="1448" w:type="dxa"/>
            <w:vAlign w:val="center"/>
          </w:tcPr>
          <w:p w14:paraId="177A1B9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2809ED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B5B2A3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36EBCE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43F6D1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749F5B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64041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820.1-2020</w:t>
            </w:r>
          </w:p>
        </w:tc>
        <w:tc>
          <w:tcPr>
            <w:tcW w:w="3007" w:type="dxa"/>
            <w:vAlign w:val="center"/>
          </w:tcPr>
          <w:p w14:paraId="26FE7A7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管道焊接接头超声波检测技术规程 第1部分：通用技术要求</w:t>
            </w:r>
          </w:p>
        </w:tc>
        <w:tc>
          <w:tcPr>
            <w:tcW w:w="2096" w:type="dxa"/>
            <w:vAlign w:val="center"/>
          </w:tcPr>
          <w:p w14:paraId="0BAD0E5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90BAA5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F91E4A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AFDC4D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7554B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53775B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0499E5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4C614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820.3-2020</w:t>
            </w:r>
          </w:p>
        </w:tc>
        <w:tc>
          <w:tcPr>
            <w:tcW w:w="3007" w:type="dxa"/>
            <w:vAlign w:val="center"/>
          </w:tcPr>
          <w:p w14:paraId="243C82F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管道焊接接头超声波检测技术规程 第3部分 ：衍射时差法</w:t>
            </w:r>
          </w:p>
        </w:tc>
        <w:tc>
          <w:tcPr>
            <w:tcW w:w="2096" w:type="dxa"/>
            <w:vAlign w:val="center"/>
          </w:tcPr>
          <w:p w14:paraId="4078EA9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9CD724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9A7226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BDFC43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277B3B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411B60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BAC94D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6D723B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820.4-2020</w:t>
            </w:r>
          </w:p>
        </w:tc>
        <w:tc>
          <w:tcPr>
            <w:tcW w:w="3007" w:type="dxa"/>
            <w:vAlign w:val="center"/>
          </w:tcPr>
          <w:p w14:paraId="7682305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管道焊接接头超声波检测技术规程 第4部分：在役检测</w:t>
            </w:r>
          </w:p>
        </w:tc>
        <w:tc>
          <w:tcPr>
            <w:tcW w:w="2096" w:type="dxa"/>
            <w:vAlign w:val="center"/>
          </w:tcPr>
          <w:p w14:paraId="7B858C6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D67ABD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D39783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0C650B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312674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583EF2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805E0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5A4946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837-2020</w:t>
            </w:r>
          </w:p>
        </w:tc>
        <w:tc>
          <w:tcPr>
            <w:tcW w:w="3007" w:type="dxa"/>
            <w:vAlign w:val="center"/>
          </w:tcPr>
          <w:p w14:paraId="05DD12B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输变电设施可靠性评价规程</w:t>
            </w:r>
          </w:p>
        </w:tc>
        <w:tc>
          <w:tcPr>
            <w:tcW w:w="2096" w:type="dxa"/>
            <w:vAlign w:val="center"/>
          </w:tcPr>
          <w:p w14:paraId="0D231F1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837-2012</w:t>
            </w:r>
          </w:p>
        </w:tc>
        <w:tc>
          <w:tcPr>
            <w:tcW w:w="1448" w:type="dxa"/>
            <w:vAlign w:val="center"/>
          </w:tcPr>
          <w:p w14:paraId="176D7D5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E6D67D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6356DA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ABCBBF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166AB6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17BD2F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590EF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861-2020</w:t>
            </w:r>
          </w:p>
        </w:tc>
        <w:tc>
          <w:tcPr>
            <w:tcW w:w="3007" w:type="dxa"/>
            <w:vAlign w:val="center"/>
          </w:tcPr>
          <w:p w14:paraId="31A1082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电力可靠性基本名词术语</w:t>
            </w:r>
          </w:p>
        </w:tc>
        <w:tc>
          <w:tcPr>
            <w:tcW w:w="2096" w:type="dxa"/>
            <w:vAlign w:val="center"/>
          </w:tcPr>
          <w:p w14:paraId="09C1BC5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861-2014</w:t>
            </w:r>
          </w:p>
        </w:tc>
        <w:tc>
          <w:tcPr>
            <w:tcW w:w="1448" w:type="dxa"/>
            <w:vAlign w:val="center"/>
          </w:tcPr>
          <w:p w14:paraId="68644EF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B3569D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B2B15D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EF252F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6BB318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ACB1D3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D2C657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913-2020</w:t>
            </w:r>
          </w:p>
        </w:tc>
        <w:tc>
          <w:tcPr>
            <w:tcW w:w="3007" w:type="dxa"/>
            <w:vAlign w:val="center"/>
          </w:tcPr>
          <w:p w14:paraId="1B3DD06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发电厂水质分析仪器质量验收导则</w:t>
            </w:r>
          </w:p>
        </w:tc>
        <w:tc>
          <w:tcPr>
            <w:tcW w:w="2096" w:type="dxa"/>
            <w:vAlign w:val="center"/>
          </w:tcPr>
          <w:p w14:paraId="2D70425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913-2005</w:t>
            </w:r>
          </w:p>
        </w:tc>
        <w:tc>
          <w:tcPr>
            <w:tcW w:w="1448" w:type="dxa"/>
            <w:vAlign w:val="center"/>
          </w:tcPr>
          <w:p w14:paraId="46AE4F1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81DCBE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A24118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C0E26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E41652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68289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4EAF2B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959-2020</w:t>
            </w:r>
          </w:p>
        </w:tc>
        <w:tc>
          <w:tcPr>
            <w:tcW w:w="3007" w:type="dxa"/>
            <w:vAlign w:val="center"/>
          </w:tcPr>
          <w:p w14:paraId="146D3A4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电站锅炉安全阀技术规程</w:t>
            </w:r>
          </w:p>
        </w:tc>
        <w:tc>
          <w:tcPr>
            <w:tcW w:w="2096" w:type="dxa"/>
            <w:vAlign w:val="center"/>
          </w:tcPr>
          <w:p w14:paraId="3D60B42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959-2014</w:t>
            </w:r>
          </w:p>
        </w:tc>
        <w:tc>
          <w:tcPr>
            <w:tcW w:w="1448" w:type="dxa"/>
            <w:vAlign w:val="center"/>
          </w:tcPr>
          <w:p w14:paraId="41ECA65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EB563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AFF7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CC4A02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F65858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D2EA6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774BB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997-2020</w:t>
            </w:r>
          </w:p>
        </w:tc>
        <w:tc>
          <w:tcPr>
            <w:tcW w:w="3007" w:type="dxa"/>
            <w:vAlign w:val="center"/>
          </w:tcPr>
          <w:p w14:paraId="2EA033F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燃煤电厂石灰石-石膏湿法脱硫废水水质控制指标</w:t>
            </w:r>
          </w:p>
        </w:tc>
        <w:tc>
          <w:tcPr>
            <w:tcW w:w="2096" w:type="dxa"/>
            <w:vAlign w:val="center"/>
          </w:tcPr>
          <w:p w14:paraId="52F5B8E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997-2006</w:t>
            </w:r>
          </w:p>
        </w:tc>
        <w:tc>
          <w:tcPr>
            <w:tcW w:w="1448" w:type="dxa"/>
            <w:vAlign w:val="center"/>
          </w:tcPr>
          <w:p w14:paraId="37C38EF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451A9F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BF381E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CBC58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68B76A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4BFD8A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E6F48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1088-2020</w:t>
            </w:r>
          </w:p>
        </w:tc>
        <w:tc>
          <w:tcPr>
            <w:tcW w:w="3007" w:type="dxa"/>
            <w:vAlign w:val="center"/>
          </w:tcPr>
          <w:p w14:paraId="1D40B16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±800kV特高压直流线路电磁环境参数限值</w:t>
            </w:r>
          </w:p>
        </w:tc>
        <w:tc>
          <w:tcPr>
            <w:tcW w:w="2096" w:type="dxa"/>
            <w:vAlign w:val="center"/>
          </w:tcPr>
          <w:p w14:paraId="55E33AC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1088-2008</w:t>
            </w:r>
          </w:p>
        </w:tc>
        <w:tc>
          <w:tcPr>
            <w:tcW w:w="1448" w:type="dxa"/>
            <w:vAlign w:val="center"/>
          </w:tcPr>
          <w:p w14:paraId="095397A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6ED989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403B82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BCFEE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6110D1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F53A7E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5C39F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1121-2020</w:t>
            </w:r>
          </w:p>
        </w:tc>
        <w:tc>
          <w:tcPr>
            <w:tcW w:w="3007" w:type="dxa"/>
            <w:vAlign w:val="center"/>
          </w:tcPr>
          <w:p w14:paraId="58282FF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燃煤电厂锅炉烟气袋式除尘工程技术规范</w:t>
            </w:r>
          </w:p>
        </w:tc>
        <w:tc>
          <w:tcPr>
            <w:tcW w:w="2096" w:type="dxa"/>
            <w:vAlign w:val="center"/>
          </w:tcPr>
          <w:p w14:paraId="18C4E6E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1121-2009</w:t>
            </w:r>
          </w:p>
        </w:tc>
        <w:tc>
          <w:tcPr>
            <w:tcW w:w="1448" w:type="dxa"/>
            <w:vAlign w:val="center"/>
          </w:tcPr>
          <w:p w14:paraId="54DB136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383DD9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4D9944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1AED5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B9DDE5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730BC7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BB248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1132-2020</w:t>
            </w:r>
          </w:p>
        </w:tc>
        <w:tc>
          <w:tcPr>
            <w:tcW w:w="3007" w:type="dxa"/>
            <w:vAlign w:val="center"/>
          </w:tcPr>
          <w:p w14:paraId="3D744BB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电站炉水循环泵电机检修导则</w:t>
            </w:r>
          </w:p>
        </w:tc>
        <w:tc>
          <w:tcPr>
            <w:tcW w:w="2096" w:type="dxa"/>
            <w:vAlign w:val="center"/>
          </w:tcPr>
          <w:p w14:paraId="3188B58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1132-2009</w:t>
            </w:r>
          </w:p>
        </w:tc>
        <w:tc>
          <w:tcPr>
            <w:tcW w:w="1448" w:type="dxa"/>
            <w:vAlign w:val="center"/>
          </w:tcPr>
          <w:p w14:paraId="64A9731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3B0C17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EFA23E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D41426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B15936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6840F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4904F5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1192-2020</w:t>
            </w:r>
          </w:p>
        </w:tc>
        <w:tc>
          <w:tcPr>
            <w:tcW w:w="3007" w:type="dxa"/>
            <w:vAlign w:val="center"/>
          </w:tcPr>
          <w:p w14:paraId="7F419F9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架空输电线路接续管保护装置</w:t>
            </w:r>
          </w:p>
        </w:tc>
        <w:tc>
          <w:tcPr>
            <w:tcW w:w="2096" w:type="dxa"/>
            <w:vAlign w:val="center"/>
          </w:tcPr>
          <w:p w14:paraId="13953B6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1192-2012</w:t>
            </w:r>
          </w:p>
        </w:tc>
        <w:tc>
          <w:tcPr>
            <w:tcW w:w="1448" w:type="dxa"/>
            <w:vAlign w:val="center"/>
          </w:tcPr>
          <w:p w14:paraId="5F14B18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7EAD94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79EB8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1A32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0CAA4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5C37C8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78D18C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1215.1-2020</w:t>
            </w:r>
          </w:p>
        </w:tc>
        <w:tc>
          <w:tcPr>
            <w:tcW w:w="3007" w:type="dxa"/>
            <w:vAlign w:val="center"/>
          </w:tcPr>
          <w:p w14:paraId="5AFCDDB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链式静止同步补偿器 第1部分：功能规范</w:t>
            </w:r>
          </w:p>
        </w:tc>
        <w:tc>
          <w:tcPr>
            <w:tcW w:w="2096" w:type="dxa"/>
            <w:vAlign w:val="center"/>
          </w:tcPr>
          <w:p w14:paraId="31D38C2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1215.1-2013</w:t>
            </w:r>
          </w:p>
        </w:tc>
        <w:tc>
          <w:tcPr>
            <w:tcW w:w="1448" w:type="dxa"/>
            <w:vAlign w:val="center"/>
          </w:tcPr>
          <w:p w14:paraId="1BB39A1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42C395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FA1245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3FBCDA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B07401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EC306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E094FA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1981.2-2020</w:t>
            </w:r>
          </w:p>
        </w:tc>
        <w:tc>
          <w:tcPr>
            <w:tcW w:w="3007" w:type="dxa"/>
            <w:vAlign w:val="center"/>
          </w:tcPr>
          <w:p w14:paraId="4642C0D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统一潮流控制器 第2部分：系统设计导则</w:t>
            </w:r>
          </w:p>
        </w:tc>
        <w:tc>
          <w:tcPr>
            <w:tcW w:w="2096" w:type="dxa"/>
            <w:vAlign w:val="center"/>
          </w:tcPr>
          <w:p w14:paraId="09EDEBD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77CDC1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C13268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5BB002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200FD6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2AC04F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31EDF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6823CF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1981.3-2020</w:t>
            </w:r>
          </w:p>
        </w:tc>
        <w:tc>
          <w:tcPr>
            <w:tcW w:w="3007" w:type="dxa"/>
            <w:vAlign w:val="center"/>
          </w:tcPr>
          <w:p w14:paraId="4D69F10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统一潮流控制器 第3部分：控制保护系统技术规范</w:t>
            </w:r>
          </w:p>
        </w:tc>
        <w:tc>
          <w:tcPr>
            <w:tcW w:w="2096" w:type="dxa"/>
            <w:vAlign w:val="center"/>
          </w:tcPr>
          <w:p w14:paraId="74515C5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050163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B707CF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576F2D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4FC7A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C537E5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46B49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F8B0EA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1981.10-2020</w:t>
            </w:r>
          </w:p>
        </w:tc>
        <w:tc>
          <w:tcPr>
            <w:tcW w:w="3007" w:type="dxa"/>
            <w:vAlign w:val="center"/>
          </w:tcPr>
          <w:p w14:paraId="14BDD19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统一潮流控制器 第10部分：系统试验规程</w:t>
            </w:r>
          </w:p>
        </w:tc>
        <w:tc>
          <w:tcPr>
            <w:tcW w:w="2096" w:type="dxa"/>
            <w:vAlign w:val="center"/>
          </w:tcPr>
          <w:p w14:paraId="511D8AC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562E69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E34FBF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1B2BC6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0F2592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023865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A23D26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4AEB9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2025.3-2020</w:t>
            </w:r>
          </w:p>
        </w:tc>
        <w:tc>
          <w:tcPr>
            <w:tcW w:w="3007" w:type="dxa"/>
            <w:vAlign w:val="center"/>
          </w:tcPr>
          <w:p w14:paraId="343BFE1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电站阀门检修导则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 xml:space="preserve"> 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第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3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部分：止回阀</w:t>
            </w:r>
          </w:p>
        </w:tc>
        <w:tc>
          <w:tcPr>
            <w:tcW w:w="2096" w:type="dxa"/>
            <w:vAlign w:val="center"/>
          </w:tcPr>
          <w:p w14:paraId="7C8F2E6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BF3861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86C49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D5C983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44903C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320B6A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E4D02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E1161B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2078.1-2020</w:t>
            </w:r>
          </w:p>
        </w:tc>
        <w:tc>
          <w:tcPr>
            <w:tcW w:w="3007" w:type="dxa"/>
            <w:vAlign w:val="center"/>
          </w:tcPr>
          <w:p w14:paraId="7BDFC9D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调相机检修导则 第1部分：本体</w:t>
            </w:r>
          </w:p>
        </w:tc>
        <w:tc>
          <w:tcPr>
            <w:tcW w:w="2096" w:type="dxa"/>
            <w:vAlign w:val="center"/>
          </w:tcPr>
          <w:p w14:paraId="534FBEE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55CB1B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01A799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2B88ED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D4BE1C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B491D3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0C031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CDEEB0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2079-2020</w:t>
            </w:r>
          </w:p>
        </w:tc>
        <w:tc>
          <w:tcPr>
            <w:tcW w:w="3007" w:type="dxa"/>
            <w:vAlign w:val="center"/>
          </w:tcPr>
          <w:p w14:paraId="7EEA964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水电站大坝安全管理实绩评价规程</w:t>
            </w:r>
          </w:p>
        </w:tc>
        <w:tc>
          <w:tcPr>
            <w:tcW w:w="2096" w:type="dxa"/>
            <w:vAlign w:val="center"/>
          </w:tcPr>
          <w:p w14:paraId="0893E08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C18B66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B1ADC8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08AB64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7EB09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FAF3A0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F2C60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A509A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2080-2020</w:t>
            </w:r>
          </w:p>
        </w:tc>
        <w:tc>
          <w:tcPr>
            <w:tcW w:w="3007" w:type="dxa"/>
            <w:vAlign w:val="center"/>
          </w:tcPr>
          <w:p w14:paraId="20716F6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电力储能用超级电容器</w:t>
            </w:r>
          </w:p>
        </w:tc>
        <w:tc>
          <w:tcPr>
            <w:tcW w:w="2096" w:type="dxa"/>
            <w:vAlign w:val="center"/>
          </w:tcPr>
          <w:p w14:paraId="3ACC247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A0368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158F3E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C92698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7E6E36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834025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51837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22E631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2081-2020</w:t>
            </w:r>
          </w:p>
        </w:tc>
        <w:tc>
          <w:tcPr>
            <w:tcW w:w="3007" w:type="dxa"/>
            <w:vAlign w:val="center"/>
          </w:tcPr>
          <w:p w14:paraId="089C864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电力储能用超级电容器试验规程</w:t>
            </w:r>
          </w:p>
        </w:tc>
        <w:tc>
          <w:tcPr>
            <w:tcW w:w="2096" w:type="dxa"/>
            <w:vAlign w:val="center"/>
          </w:tcPr>
          <w:p w14:paraId="77D7531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A9B6D4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7BC010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2813BC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2DECB9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C13754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4BACA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82C9BE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2082-2020</w:t>
            </w:r>
          </w:p>
        </w:tc>
        <w:tc>
          <w:tcPr>
            <w:tcW w:w="3007" w:type="dxa"/>
            <w:vAlign w:val="center"/>
          </w:tcPr>
          <w:p w14:paraId="7266B19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电化学储能系统溯源编码规范</w:t>
            </w:r>
          </w:p>
        </w:tc>
        <w:tc>
          <w:tcPr>
            <w:tcW w:w="2096" w:type="dxa"/>
            <w:vAlign w:val="center"/>
          </w:tcPr>
          <w:p w14:paraId="68B77CD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23D2A8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F9588D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6B0378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14E836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479983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864E5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877AED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2083-2020</w:t>
            </w:r>
          </w:p>
        </w:tc>
        <w:tc>
          <w:tcPr>
            <w:tcW w:w="3007" w:type="dxa"/>
            <w:vAlign w:val="center"/>
          </w:tcPr>
          <w:p w14:paraId="427ACB5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水电站库容超声波法测量规程</w:t>
            </w:r>
          </w:p>
        </w:tc>
        <w:tc>
          <w:tcPr>
            <w:tcW w:w="2096" w:type="dxa"/>
            <w:vAlign w:val="center"/>
          </w:tcPr>
          <w:p w14:paraId="7BD7A32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A9B0FE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9BDA06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AC0667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226C5A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EE500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7D2770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02D7F7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2084-2020</w:t>
            </w:r>
          </w:p>
        </w:tc>
        <w:tc>
          <w:tcPr>
            <w:tcW w:w="3007" w:type="dxa"/>
            <w:vAlign w:val="center"/>
          </w:tcPr>
          <w:p w14:paraId="4C80DBE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直流换流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站阀厅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电磁兼容导则</w:t>
            </w:r>
          </w:p>
        </w:tc>
        <w:tc>
          <w:tcPr>
            <w:tcW w:w="2096" w:type="dxa"/>
            <w:vAlign w:val="center"/>
          </w:tcPr>
          <w:p w14:paraId="0681835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1995B1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347F55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A9CEE9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179EFB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B219C6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A80920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6FEC7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2085-2020</w:t>
            </w:r>
          </w:p>
        </w:tc>
        <w:tc>
          <w:tcPr>
            <w:tcW w:w="3007" w:type="dxa"/>
            <w:vAlign w:val="center"/>
          </w:tcPr>
          <w:p w14:paraId="7DCE7E3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变电站降噪材料和降噪装置技术要求</w:t>
            </w:r>
          </w:p>
        </w:tc>
        <w:tc>
          <w:tcPr>
            <w:tcW w:w="2096" w:type="dxa"/>
            <w:vAlign w:val="center"/>
          </w:tcPr>
          <w:p w14:paraId="75CD1C0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8B867B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56EF1F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C44F2C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C21E38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B93D84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7A4C2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5C920A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2086-2020</w:t>
            </w:r>
          </w:p>
        </w:tc>
        <w:tc>
          <w:tcPr>
            <w:tcW w:w="3007" w:type="dxa"/>
            <w:vAlign w:val="center"/>
          </w:tcPr>
          <w:p w14:paraId="1FF5A8D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高压输电线路和变电站噪声的传声器阵列测量方法</w:t>
            </w:r>
          </w:p>
        </w:tc>
        <w:tc>
          <w:tcPr>
            <w:tcW w:w="2096" w:type="dxa"/>
            <w:vAlign w:val="center"/>
          </w:tcPr>
          <w:p w14:paraId="2E5C011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AA2FB9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99BA69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3524E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A838B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A76463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1DD374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9E283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2087-2020</w:t>
            </w:r>
          </w:p>
        </w:tc>
        <w:tc>
          <w:tcPr>
            <w:tcW w:w="3007" w:type="dxa"/>
            <w:vAlign w:val="center"/>
          </w:tcPr>
          <w:p w14:paraId="647A5B4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火力发电厂热电联产供热技术导则</w:t>
            </w:r>
          </w:p>
        </w:tc>
        <w:tc>
          <w:tcPr>
            <w:tcW w:w="2096" w:type="dxa"/>
            <w:vAlign w:val="center"/>
          </w:tcPr>
          <w:p w14:paraId="450D096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02DFD3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F57460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2262C5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810A5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F90C1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70253D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75161A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2088-2020</w:t>
            </w:r>
          </w:p>
        </w:tc>
        <w:tc>
          <w:tcPr>
            <w:tcW w:w="3007" w:type="dxa"/>
            <w:vAlign w:val="center"/>
          </w:tcPr>
          <w:p w14:paraId="681C7BB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直流接地极线路绝缘配合技术导则</w:t>
            </w:r>
          </w:p>
        </w:tc>
        <w:tc>
          <w:tcPr>
            <w:tcW w:w="2096" w:type="dxa"/>
            <w:vAlign w:val="center"/>
          </w:tcPr>
          <w:p w14:paraId="27C2135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B6CA28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1A32E0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C2932A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8943C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FA9F0E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51CB9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0FB1AD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2089-2020</w:t>
            </w:r>
          </w:p>
        </w:tc>
        <w:tc>
          <w:tcPr>
            <w:tcW w:w="3007" w:type="dxa"/>
            <w:vAlign w:val="center"/>
          </w:tcPr>
          <w:p w14:paraId="7C42A26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燃煤电厂烟气脱硝催化剂使用导则</w:t>
            </w:r>
          </w:p>
        </w:tc>
        <w:tc>
          <w:tcPr>
            <w:tcW w:w="2096" w:type="dxa"/>
            <w:vAlign w:val="center"/>
          </w:tcPr>
          <w:p w14:paraId="235CDE2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CC423F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BA476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5E0AD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5D24B9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443DA3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8B0DE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A238C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2090-2020</w:t>
            </w:r>
          </w:p>
        </w:tc>
        <w:tc>
          <w:tcPr>
            <w:tcW w:w="3007" w:type="dxa"/>
            <w:vAlign w:val="center"/>
          </w:tcPr>
          <w:p w14:paraId="146A0C6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火电厂烟气脱硝催化剂报废判定导则</w:t>
            </w:r>
          </w:p>
        </w:tc>
        <w:tc>
          <w:tcPr>
            <w:tcW w:w="2096" w:type="dxa"/>
            <w:vAlign w:val="center"/>
          </w:tcPr>
          <w:p w14:paraId="436AB5E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FD0C9E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7DFDB6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1F192F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A06B5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0896D9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A17BE3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BE7E61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2091-2020</w:t>
            </w:r>
          </w:p>
        </w:tc>
        <w:tc>
          <w:tcPr>
            <w:tcW w:w="3007" w:type="dxa"/>
            <w:vAlign w:val="center"/>
          </w:tcPr>
          <w:p w14:paraId="2A73ECF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燃煤电厂烟气中可凝结颗粒物测试方法 干式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撞击瓶法</w:t>
            </w:r>
            <w:proofErr w:type="gramEnd"/>
          </w:p>
        </w:tc>
        <w:tc>
          <w:tcPr>
            <w:tcW w:w="2096" w:type="dxa"/>
            <w:vAlign w:val="center"/>
          </w:tcPr>
          <w:p w14:paraId="3C56479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505953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239661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0F8D9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2B90F3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1604BC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3E5E6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AB8446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2092-2020</w:t>
            </w:r>
          </w:p>
        </w:tc>
        <w:tc>
          <w:tcPr>
            <w:tcW w:w="3007" w:type="dxa"/>
            <w:vAlign w:val="center"/>
          </w:tcPr>
          <w:p w14:paraId="6A24D29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火力发电机组电气启动试验规程</w:t>
            </w:r>
          </w:p>
        </w:tc>
        <w:tc>
          <w:tcPr>
            <w:tcW w:w="2096" w:type="dxa"/>
            <w:vAlign w:val="center"/>
          </w:tcPr>
          <w:p w14:paraId="21B1083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F95C3E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F897A8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82DEE9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5282D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8BA55B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48F89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874F7F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2093-2020</w:t>
            </w:r>
          </w:p>
        </w:tc>
        <w:tc>
          <w:tcPr>
            <w:tcW w:w="3007" w:type="dxa"/>
            <w:vAlign w:val="center"/>
          </w:tcPr>
          <w:p w14:paraId="4A59B36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火电机组阻塞滤波器设备试验规程</w:t>
            </w:r>
          </w:p>
        </w:tc>
        <w:tc>
          <w:tcPr>
            <w:tcW w:w="2096" w:type="dxa"/>
            <w:vAlign w:val="center"/>
          </w:tcPr>
          <w:p w14:paraId="6E43FC6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4137365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E2D6F1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00CA9D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0DD66B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749D64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F783D2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2CEE6F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2094-2020</w:t>
            </w:r>
          </w:p>
        </w:tc>
        <w:tc>
          <w:tcPr>
            <w:tcW w:w="3007" w:type="dxa"/>
            <w:vAlign w:val="center"/>
          </w:tcPr>
          <w:p w14:paraId="368098B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交流电力工程接地防腐蚀技术规范</w:t>
            </w:r>
          </w:p>
        </w:tc>
        <w:tc>
          <w:tcPr>
            <w:tcW w:w="2096" w:type="dxa"/>
            <w:vAlign w:val="center"/>
          </w:tcPr>
          <w:p w14:paraId="7E6F29F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9A9331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B19845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CF7FEE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FA242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59B86D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6ADD05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51E40B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2095-2020</w:t>
            </w:r>
          </w:p>
        </w:tc>
        <w:tc>
          <w:tcPr>
            <w:tcW w:w="3007" w:type="dxa"/>
            <w:vAlign w:val="center"/>
          </w:tcPr>
          <w:p w14:paraId="34A5A5A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输电线路杆塔石墨基柔性接地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体技术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条件</w:t>
            </w:r>
          </w:p>
        </w:tc>
        <w:tc>
          <w:tcPr>
            <w:tcW w:w="2096" w:type="dxa"/>
            <w:vAlign w:val="center"/>
          </w:tcPr>
          <w:p w14:paraId="51D0536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401C738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E89DFF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A619DE3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DF2C5C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8240B8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A8FDA1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BAD855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2096-2020</w:t>
            </w:r>
          </w:p>
        </w:tc>
        <w:tc>
          <w:tcPr>
            <w:tcW w:w="3007" w:type="dxa"/>
            <w:vAlign w:val="center"/>
          </w:tcPr>
          <w:p w14:paraId="6AE1E35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水电站大坝运行安全在线监控系统技术规范</w:t>
            </w:r>
          </w:p>
        </w:tc>
        <w:tc>
          <w:tcPr>
            <w:tcW w:w="2096" w:type="dxa"/>
            <w:vAlign w:val="center"/>
          </w:tcPr>
          <w:p w14:paraId="76DADD3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4566513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01458B2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3F86CD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75A41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4CE8DA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DBDED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01986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2097-2020</w:t>
            </w:r>
          </w:p>
        </w:tc>
        <w:tc>
          <w:tcPr>
            <w:tcW w:w="3007" w:type="dxa"/>
            <w:vAlign w:val="center"/>
          </w:tcPr>
          <w:p w14:paraId="6F418D3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大坝安全信息分类与系统接口技术规范</w:t>
            </w:r>
          </w:p>
        </w:tc>
        <w:tc>
          <w:tcPr>
            <w:tcW w:w="2096" w:type="dxa"/>
            <w:vAlign w:val="center"/>
          </w:tcPr>
          <w:p w14:paraId="40D2C42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0BD03C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E46FF2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4B7396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4232EF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CE1FDA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31E2A0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73EEB8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2098-2020</w:t>
            </w:r>
          </w:p>
        </w:tc>
        <w:tc>
          <w:tcPr>
            <w:tcW w:w="3007" w:type="dxa"/>
            <w:vAlign w:val="center"/>
          </w:tcPr>
          <w:p w14:paraId="33DEF24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调相机运行规程</w:t>
            </w:r>
          </w:p>
        </w:tc>
        <w:tc>
          <w:tcPr>
            <w:tcW w:w="2096" w:type="dxa"/>
            <w:vAlign w:val="center"/>
          </w:tcPr>
          <w:p w14:paraId="0B01BC9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CAD30D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B38951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4BC17B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E61C8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CC0431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CBCA2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9170AA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2099-2020</w:t>
            </w:r>
          </w:p>
        </w:tc>
        <w:tc>
          <w:tcPr>
            <w:tcW w:w="3007" w:type="dxa"/>
            <w:vAlign w:val="center"/>
          </w:tcPr>
          <w:p w14:paraId="0400129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多效蒸馏海水淡化装置用热交换管选用导则</w:t>
            </w:r>
          </w:p>
        </w:tc>
        <w:tc>
          <w:tcPr>
            <w:tcW w:w="2096" w:type="dxa"/>
            <w:vAlign w:val="center"/>
          </w:tcPr>
          <w:p w14:paraId="11D5083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4A7E62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835B31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F2497C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9DEA08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D66D4E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DA951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A971F2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2100-2020</w:t>
            </w:r>
          </w:p>
        </w:tc>
        <w:tc>
          <w:tcPr>
            <w:tcW w:w="3007" w:type="dxa"/>
            <w:vAlign w:val="center"/>
          </w:tcPr>
          <w:p w14:paraId="3292D5B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燃气发电机组能耗指标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耗差分析</w:t>
            </w:r>
            <w:proofErr w:type="gramEnd"/>
          </w:p>
        </w:tc>
        <w:tc>
          <w:tcPr>
            <w:tcW w:w="2096" w:type="dxa"/>
            <w:vAlign w:val="center"/>
          </w:tcPr>
          <w:p w14:paraId="461C957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19E7F2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8809FE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9827B1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B900F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586E05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D018AC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36332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2101-2020</w:t>
            </w:r>
          </w:p>
        </w:tc>
        <w:tc>
          <w:tcPr>
            <w:tcW w:w="3007" w:type="dxa"/>
            <w:vAlign w:val="center"/>
          </w:tcPr>
          <w:p w14:paraId="3D5491B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架空输电线路固定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翼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无人机巡检系统</w:t>
            </w:r>
          </w:p>
        </w:tc>
        <w:tc>
          <w:tcPr>
            <w:tcW w:w="2096" w:type="dxa"/>
            <w:vAlign w:val="center"/>
          </w:tcPr>
          <w:p w14:paraId="7066142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721239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D5F53D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D21105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87D99E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96686A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59D30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00C64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2102-2020</w:t>
            </w:r>
          </w:p>
        </w:tc>
        <w:tc>
          <w:tcPr>
            <w:tcW w:w="3007" w:type="dxa"/>
            <w:vAlign w:val="center"/>
          </w:tcPr>
          <w:p w14:paraId="17C431E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电子式电流互感器状态评价导则</w:t>
            </w:r>
          </w:p>
        </w:tc>
        <w:tc>
          <w:tcPr>
            <w:tcW w:w="2096" w:type="dxa"/>
            <w:vAlign w:val="center"/>
          </w:tcPr>
          <w:p w14:paraId="5CBAE16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86603A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CA6482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22BB68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05F3C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335271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D49126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53164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2103-2020</w:t>
            </w:r>
          </w:p>
        </w:tc>
        <w:tc>
          <w:tcPr>
            <w:tcW w:w="3007" w:type="dxa"/>
            <w:vAlign w:val="center"/>
          </w:tcPr>
          <w:p w14:paraId="798AE2C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电子式电流互感器状态检修导则</w:t>
            </w:r>
          </w:p>
        </w:tc>
        <w:tc>
          <w:tcPr>
            <w:tcW w:w="2096" w:type="dxa"/>
            <w:vAlign w:val="center"/>
          </w:tcPr>
          <w:p w14:paraId="602BF57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173CC9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27C7CD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CCE48F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D1945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0CE2B4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92AB5B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8A053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2104-2020</w:t>
            </w:r>
          </w:p>
        </w:tc>
        <w:tc>
          <w:tcPr>
            <w:tcW w:w="3007" w:type="dxa"/>
            <w:vAlign w:val="center"/>
          </w:tcPr>
          <w:p w14:paraId="07F72A1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并联电容器装置状态评价导则</w:t>
            </w:r>
          </w:p>
        </w:tc>
        <w:tc>
          <w:tcPr>
            <w:tcW w:w="2096" w:type="dxa"/>
            <w:vAlign w:val="center"/>
          </w:tcPr>
          <w:p w14:paraId="3016415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0D4AA8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99EB84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911A28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955AE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FE5266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05F6CA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7D83A6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2105-2020</w:t>
            </w:r>
          </w:p>
        </w:tc>
        <w:tc>
          <w:tcPr>
            <w:tcW w:w="3007" w:type="dxa"/>
            <w:vAlign w:val="center"/>
          </w:tcPr>
          <w:p w14:paraId="0D45654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并联电容器装置状态检修导则</w:t>
            </w:r>
          </w:p>
        </w:tc>
        <w:tc>
          <w:tcPr>
            <w:tcW w:w="2096" w:type="dxa"/>
            <w:vAlign w:val="center"/>
          </w:tcPr>
          <w:p w14:paraId="3A4BF35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EC25B0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12B8F0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F1C190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F8EE9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5440EF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4FE8B8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43B21D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2106-2020</w:t>
            </w:r>
          </w:p>
        </w:tc>
        <w:tc>
          <w:tcPr>
            <w:tcW w:w="3007" w:type="dxa"/>
            <w:vAlign w:val="center"/>
          </w:tcPr>
          <w:p w14:paraId="2B8E1B9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配网设备状态评价导则</w:t>
            </w:r>
          </w:p>
        </w:tc>
        <w:tc>
          <w:tcPr>
            <w:tcW w:w="2096" w:type="dxa"/>
            <w:vAlign w:val="center"/>
          </w:tcPr>
          <w:p w14:paraId="05C5F5B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670DA6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0277889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EC00DA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8D7AE3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C096C1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EFFB59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2E50AE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2107-2020</w:t>
            </w:r>
          </w:p>
        </w:tc>
        <w:tc>
          <w:tcPr>
            <w:tcW w:w="3007" w:type="dxa"/>
            <w:vAlign w:val="center"/>
          </w:tcPr>
          <w:p w14:paraId="27DF7B6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配网设备状态检修导则</w:t>
            </w:r>
          </w:p>
        </w:tc>
        <w:tc>
          <w:tcPr>
            <w:tcW w:w="2096" w:type="dxa"/>
            <w:vAlign w:val="center"/>
          </w:tcPr>
          <w:p w14:paraId="438F2A6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65B143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IEC 62271-1：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2007, MOD</w:t>
            </w:r>
          </w:p>
        </w:tc>
        <w:tc>
          <w:tcPr>
            <w:tcW w:w="1559" w:type="dxa"/>
            <w:vAlign w:val="center"/>
          </w:tcPr>
          <w:p w14:paraId="4F23C83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AC5BDD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F10368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495EC7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0851A2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D493BE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2108-2020</w:t>
            </w:r>
          </w:p>
        </w:tc>
        <w:tc>
          <w:tcPr>
            <w:tcW w:w="3007" w:type="dxa"/>
            <w:vAlign w:val="center"/>
          </w:tcPr>
          <w:p w14:paraId="4D8C292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高压直流输电系统主回路参数计算导则</w:t>
            </w:r>
          </w:p>
        </w:tc>
        <w:tc>
          <w:tcPr>
            <w:tcW w:w="2096" w:type="dxa"/>
            <w:vAlign w:val="center"/>
          </w:tcPr>
          <w:p w14:paraId="15134B1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033AC6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96AEF5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66C043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8E998C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B931A0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9E897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B0BB4E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2109-2020</w:t>
            </w:r>
          </w:p>
        </w:tc>
        <w:tc>
          <w:tcPr>
            <w:tcW w:w="3007" w:type="dxa"/>
            <w:vAlign w:val="center"/>
          </w:tcPr>
          <w:p w14:paraId="1B28D22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直流输电线路用复合外套带外串联间隙金属氧化物避雷器选用导则</w:t>
            </w:r>
          </w:p>
        </w:tc>
        <w:tc>
          <w:tcPr>
            <w:tcW w:w="2096" w:type="dxa"/>
            <w:vAlign w:val="center"/>
          </w:tcPr>
          <w:p w14:paraId="0811C9E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D7C5AB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6B0311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057EB5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7EC33F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0A826C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55B1BD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34907D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2110-2020</w:t>
            </w:r>
          </w:p>
        </w:tc>
        <w:tc>
          <w:tcPr>
            <w:tcW w:w="3007" w:type="dxa"/>
            <w:vAlign w:val="center"/>
          </w:tcPr>
          <w:p w14:paraId="53BF788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交流架空线路防雷用自灭弧并联间隙选用导则</w:t>
            </w:r>
          </w:p>
        </w:tc>
        <w:tc>
          <w:tcPr>
            <w:tcW w:w="2096" w:type="dxa"/>
            <w:vAlign w:val="center"/>
          </w:tcPr>
          <w:p w14:paraId="7380E6A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31E8E2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640729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177FCF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32F82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A60AC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DE5BFE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20089B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2111-2020</w:t>
            </w:r>
          </w:p>
        </w:tc>
        <w:tc>
          <w:tcPr>
            <w:tcW w:w="3007" w:type="dxa"/>
            <w:vAlign w:val="center"/>
          </w:tcPr>
          <w:p w14:paraId="49B0082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架空输电线路感应电防护技术导则</w:t>
            </w:r>
          </w:p>
        </w:tc>
        <w:tc>
          <w:tcPr>
            <w:tcW w:w="2096" w:type="dxa"/>
            <w:vAlign w:val="center"/>
          </w:tcPr>
          <w:p w14:paraId="01365FE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E099AD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1865BA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A7840A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54EA1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27590E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2F8C054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F711E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2112-2020</w:t>
            </w:r>
          </w:p>
        </w:tc>
        <w:tc>
          <w:tcPr>
            <w:tcW w:w="3007" w:type="dxa"/>
            <w:vAlign w:val="center"/>
          </w:tcPr>
          <w:p w14:paraId="0077D93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敏感负荷电压暂降控制技术导则</w:t>
            </w:r>
          </w:p>
        </w:tc>
        <w:tc>
          <w:tcPr>
            <w:tcW w:w="2096" w:type="dxa"/>
            <w:vAlign w:val="center"/>
          </w:tcPr>
          <w:p w14:paraId="10D5C3B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3C2130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761E1A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11BAD8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DDBC08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BB52D7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345949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619DA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2113-2020</w:t>
            </w:r>
          </w:p>
        </w:tc>
        <w:tc>
          <w:tcPr>
            <w:tcW w:w="3007" w:type="dxa"/>
            <w:vAlign w:val="center"/>
          </w:tcPr>
          <w:p w14:paraId="3EE94A4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混合式高压直流断路器试验规范 </w:t>
            </w:r>
          </w:p>
        </w:tc>
        <w:tc>
          <w:tcPr>
            <w:tcW w:w="2096" w:type="dxa"/>
            <w:vAlign w:val="center"/>
          </w:tcPr>
          <w:p w14:paraId="16D3A4B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062E44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CDC9C4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66384B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2E73A5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BD25CA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09DE14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3D76F3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2114-2020</w:t>
            </w:r>
          </w:p>
        </w:tc>
        <w:tc>
          <w:tcPr>
            <w:tcW w:w="3007" w:type="dxa"/>
            <w:vAlign w:val="center"/>
          </w:tcPr>
          <w:p w14:paraId="4AD1E9A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电力网无功补偿配置技术导则</w:t>
            </w:r>
          </w:p>
        </w:tc>
        <w:tc>
          <w:tcPr>
            <w:tcW w:w="2096" w:type="dxa"/>
            <w:vAlign w:val="center"/>
          </w:tcPr>
          <w:p w14:paraId="71FD2AE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8645A4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CE7443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F3081D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2F2E89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F7BF9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03A0EB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E5399C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2115-2020</w:t>
            </w:r>
          </w:p>
        </w:tc>
        <w:tc>
          <w:tcPr>
            <w:tcW w:w="3007" w:type="dxa"/>
            <w:vAlign w:val="center"/>
          </w:tcPr>
          <w:p w14:paraId="783E9D6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电压监测仪检验技术规范</w:t>
            </w:r>
          </w:p>
        </w:tc>
        <w:tc>
          <w:tcPr>
            <w:tcW w:w="2096" w:type="dxa"/>
            <w:vAlign w:val="center"/>
          </w:tcPr>
          <w:p w14:paraId="1529CFF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01CE6B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FCBD11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921850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5F9106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175532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17E2B8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05960F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2116-2020</w:t>
            </w:r>
          </w:p>
        </w:tc>
        <w:tc>
          <w:tcPr>
            <w:tcW w:w="3007" w:type="dxa"/>
            <w:vAlign w:val="center"/>
          </w:tcPr>
          <w:p w14:paraId="2FE9CC0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电力需求响应系统信息交换测试规范</w:t>
            </w:r>
          </w:p>
        </w:tc>
        <w:tc>
          <w:tcPr>
            <w:tcW w:w="2096" w:type="dxa"/>
            <w:vAlign w:val="center"/>
          </w:tcPr>
          <w:p w14:paraId="374522C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253036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5B6769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3F02F2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04EFE0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D9866C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D03C08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3FCFDB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2117-2020</w:t>
            </w:r>
          </w:p>
        </w:tc>
        <w:tc>
          <w:tcPr>
            <w:tcW w:w="3007" w:type="dxa"/>
            <w:vAlign w:val="center"/>
          </w:tcPr>
          <w:p w14:paraId="0B9D273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电力需求响应系统检验规范</w:t>
            </w:r>
          </w:p>
        </w:tc>
        <w:tc>
          <w:tcPr>
            <w:tcW w:w="2096" w:type="dxa"/>
            <w:vAlign w:val="center"/>
          </w:tcPr>
          <w:p w14:paraId="26F5965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6952DA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405DD74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00D66E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32B6B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683096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AC4B3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CD81B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2118-2020</w:t>
            </w:r>
          </w:p>
        </w:tc>
        <w:tc>
          <w:tcPr>
            <w:tcW w:w="3007" w:type="dxa"/>
            <w:vAlign w:val="center"/>
          </w:tcPr>
          <w:p w14:paraId="4CF677C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电网检修安全防护综合管控系统技术导则</w:t>
            </w:r>
          </w:p>
        </w:tc>
        <w:tc>
          <w:tcPr>
            <w:tcW w:w="2096" w:type="dxa"/>
            <w:vAlign w:val="center"/>
          </w:tcPr>
          <w:p w14:paraId="265D60B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753FD0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C1F10B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ED1438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176B7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F59AE8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0C856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671AE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2119-2020</w:t>
            </w:r>
          </w:p>
        </w:tc>
        <w:tc>
          <w:tcPr>
            <w:tcW w:w="3007" w:type="dxa"/>
            <w:vAlign w:val="center"/>
          </w:tcPr>
          <w:p w14:paraId="7980299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架空电力线路多旋翼无人机飞行控制系统通用技术规范</w:t>
            </w:r>
          </w:p>
        </w:tc>
        <w:tc>
          <w:tcPr>
            <w:tcW w:w="2096" w:type="dxa"/>
            <w:vAlign w:val="center"/>
          </w:tcPr>
          <w:p w14:paraId="44C89AF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EEDBB3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13308E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DE8CE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73D224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D10497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E89409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80C37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2120-2020</w:t>
            </w:r>
          </w:p>
        </w:tc>
        <w:tc>
          <w:tcPr>
            <w:tcW w:w="3007" w:type="dxa"/>
            <w:vAlign w:val="center"/>
          </w:tcPr>
          <w:p w14:paraId="70D8874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GIS变电站开关操作瞬态电磁骚扰抗扰度试验</w:t>
            </w:r>
          </w:p>
        </w:tc>
        <w:tc>
          <w:tcPr>
            <w:tcW w:w="2096" w:type="dxa"/>
            <w:vAlign w:val="center"/>
          </w:tcPr>
          <w:p w14:paraId="3DCB563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CB81DB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E5951E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3A88D0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37D5C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06D70F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4E054B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D1DF60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2121-2020</w:t>
            </w:r>
          </w:p>
        </w:tc>
        <w:tc>
          <w:tcPr>
            <w:tcW w:w="3007" w:type="dxa"/>
            <w:vAlign w:val="center"/>
          </w:tcPr>
          <w:p w14:paraId="41750BD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高压直流输电换流阀冷却系统化学监督导则</w:t>
            </w:r>
          </w:p>
        </w:tc>
        <w:tc>
          <w:tcPr>
            <w:tcW w:w="2096" w:type="dxa"/>
            <w:vAlign w:val="center"/>
          </w:tcPr>
          <w:p w14:paraId="42541D0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FE9B0C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32F1D4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18310F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C2EF4A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488281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9428C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BEBFFE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2122-2020</w:t>
            </w:r>
          </w:p>
        </w:tc>
        <w:tc>
          <w:tcPr>
            <w:tcW w:w="3007" w:type="dxa"/>
            <w:vAlign w:val="center"/>
          </w:tcPr>
          <w:p w14:paraId="17C42D9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大型同步调相机调试技术规范</w:t>
            </w:r>
          </w:p>
        </w:tc>
        <w:tc>
          <w:tcPr>
            <w:tcW w:w="2096" w:type="dxa"/>
            <w:vAlign w:val="center"/>
          </w:tcPr>
          <w:p w14:paraId="5C15088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DF4F40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9419B2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4E9603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1CD0E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FF0743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767D8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AB9897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2123-2020</w:t>
            </w:r>
          </w:p>
        </w:tc>
        <w:tc>
          <w:tcPr>
            <w:tcW w:w="3007" w:type="dxa"/>
            <w:vAlign w:val="center"/>
          </w:tcPr>
          <w:p w14:paraId="1ADB7EA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电站阀门分类导则</w:t>
            </w:r>
          </w:p>
        </w:tc>
        <w:tc>
          <w:tcPr>
            <w:tcW w:w="2096" w:type="dxa"/>
            <w:vAlign w:val="center"/>
          </w:tcPr>
          <w:p w14:paraId="7195F5F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10A4B9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302BCB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B0DAE2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6DF4F4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E80FAF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A62DC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370B0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2124-2020</w:t>
            </w:r>
          </w:p>
        </w:tc>
        <w:tc>
          <w:tcPr>
            <w:tcW w:w="3007" w:type="dxa"/>
            <w:vAlign w:val="center"/>
          </w:tcPr>
          <w:p w14:paraId="5AAFD0C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电站汽轮机旁路阀选型导则</w:t>
            </w:r>
          </w:p>
        </w:tc>
        <w:tc>
          <w:tcPr>
            <w:tcW w:w="2096" w:type="dxa"/>
            <w:vAlign w:val="center"/>
          </w:tcPr>
          <w:p w14:paraId="25EA5BE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AD5B3A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35A8AC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38ABE1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CAB9BB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EEE416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28C6E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8623DA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2125-2020</w:t>
            </w:r>
          </w:p>
        </w:tc>
        <w:tc>
          <w:tcPr>
            <w:tcW w:w="3007" w:type="dxa"/>
            <w:vAlign w:val="center"/>
          </w:tcPr>
          <w:p w14:paraId="6BE3943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石灰石-石膏湿法烟气脱硫系统停运保护导则</w:t>
            </w:r>
          </w:p>
        </w:tc>
        <w:tc>
          <w:tcPr>
            <w:tcW w:w="2096" w:type="dxa"/>
            <w:vAlign w:val="center"/>
          </w:tcPr>
          <w:p w14:paraId="14BAFC7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47366D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A3E617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62DCDA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63734B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B85DF6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54FB5A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F7B79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2126-2020</w:t>
            </w:r>
          </w:p>
        </w:tc>
        <w:tc>
          <w:tcPr>
            <w:tcW w:w="3007" w:type="dxa"/>
            <w:vAlign w:val="center"/>
          </w:tcPr>
          <w:p w14:paraId="034A9DA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发电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企业碳排放权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交易技术指南</w:t>
            </w:r>
          </w:p>
        </w:tc>
        <w:tc>
          <w:tcPr>
            <w:tcW w:w="2096" w:type="dxa"/>
            <w:vAlign w:val="center"/>
          </w:tcPr>
          <w:p w14:paraId="608EF74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7B1DA1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D0910D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FD778B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840082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86F57E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D7D8A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89EF93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2127-2020</w:t>
            </w:r>
          </w:p>
        </w:tc>
        <w:tc>
          <w:tcPr>
            <w:tcW w:w="3007" w:type="dxa"/>
            <w:vAlign w:val="center"/>
          </w:tcPr>
          <w:p w14:paraId="45CAE96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多能互补分布式能源系统能效评估技术导则</w:t>
            </w:r>
          </w:p>
        </w:tc>
        <w:tc>
          <w:tcPr>
            <w:tcW w:w="2096" w:type="dxa"/>
            <w:vAlign w:val="center"/>
          </w:tcPr>
          <w:p w14:paraId="1468E00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667043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0919C17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C1FEC5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BB887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279003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28B4F57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6FBF6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2128-2020</w:t>
            </w:r>
          </w:p>
        </w:tc>
        <w:tc>
          <w:tcPr>
            <w:tcW w:w="3007" w:type="dxa"/>
            <w:vAlign w:val="center"/>
          </w:tcPr>
          <w:p w14:paraId="0B0FBE8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配电网电线电缆节能评价技术规范</w:t>
            </w:r>
          </w:p>
        </w:tc>
        <w:tc>
          <w:tcPr>
            <w:tcW w:w="2096" w:type="dxa"/>
            <w:vAlign w:val="center"/>
          </w:tcPr>
          <w:p w14:paraId="760BD85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F766E8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D7ACF17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B6778F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B98DD9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E89BB6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709C6C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D1A70F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2129-2020</w:t>
            </w:r>
          </w:p>
        </w:tc>
        <w:tc>
          <w:tcPr>
            <w:tcW w:w="3007" w:type="dxa"/>
            <w:vAlign w:val="center"/>
          </w:tcPr>
          <w:p w14:paraId="3A6C9CE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电力设施高空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警示球</w:t>
            </w:r>
            <w:proofErr w:type="gramEnd"/>
          </w:p>
        </w:tc>
        <w:tc>
          <w:tcPr>
            <w:tcW w:w="2096" w:type="dxa"/>
            <w:vAlign w:val="center"/>
          </w:tcPr>
          <w:p w14:paraId="73CD313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1E54A1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458492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9FBD74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D7EA4E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F627CC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4E6B40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19491E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2130-2020</w:t>
            </w:r>
          </w:p>
        </w:tc>
        <w:tc>
          <w:tcPr>
            <w:tcW w:w="3007" w:type="dxa"/>
            <w:vAlign w:val="center"/>
          </w:tcPr>
          <w:p w14:paraId="2BAE61A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海底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电力电缆退扭装置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通用技术条件</w:t>
            </w:r>
          </w:p>
        </w:tc>
        <w:tc>
          <w:tcPr>
            <w:tcW w:w="2096" w:type="dxa"/>
            <w:vAlign w:val="center"/>
          </w:tcPr>
          <w:p w14:paraId="5BE5EF0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F0EEC4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A8C383E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056561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B30EF8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ECDBBE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05939C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A0B5C2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2131-2020</w:t>
            </w:r>
          </w:p>
        </w:tc>
        <w:tc>
          <w:tcPr>
            <w:tcW w:w="3007" w:type="dxa"/>
            <w:vAlign w:val="center"/>
          </w:tcPr>
          <w:p w14:paraId="20DAB5C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施工卡线器</w:t>
            </w:r>
            <w:proofErr w:type="gramEnd"/>
          </w:p>
        </w:tc>
        <w:tc>
          <w:tcPr>
            <w:tcW w:w="2096" w:type="dxa"/>
            <w:vAlign w:val="center"/>
          </w:tcPr>
          <w:p w14:paraId="017CA6A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6131FB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6B40299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2D4947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516CF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70A2AF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5AEC05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16D77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2132-2020</w:t>
            </w:r>
          </w:p>
        </w:tc>
        <w:tc>
          <w:tcPr>
            <w:tcW w:w="3007" w:type="dxa"/>
            <w:vAlign w:val="center"/>
          </w:tcPr>
          <w:p w14:paraId="23552A9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低温下电容型验电器的使用导则</w:t>
            </w:r>
          </w:p>
        </w:tc>
        <w:tc>
          <w:tcPr>
            <w:tcW w:w="2096" w:type="dxa"/>
            <w:vAlign w:val="center"/>
          </w:tcPr>
          <w:p w14:paraId="154F3FA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C49422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17CC31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A5618A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3FCDF2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A395DC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C1E53D6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83355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2133-2020</w:t>
            </w:r>
          </w:p>
        </w:tc>
        <w:tc>
          <w:tcPr>
            <w:tcW w:w="3007" w:type="dxa"/>
            <w:vAlign w:val="center"/>
          </w:tcPr>
          <w:p w14:paraId="6EA273D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低温下电容型验电器预防性试验规程</w:t>
            </w:r>
          </w:p>
        </w:tc>
        <w:tc>
          <w:tcPr>
            <w:tcW w:w="2096" w:type="dxa"/>
            <w:vAlign w:val="center"/>
          </w:tcPr>
          <w:p w14:paraId="6943F20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EA7C8A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5C8D880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52684D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C2D38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3B00CE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5CF4135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B0564A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2134-2020</w:t>
            </w:r>
          </w:p>
        </w:tc>
        <w:tc>
          <w:tcPr>
            <w:tcW w:w="3007" w:type="dxa"/>
            <w:vAlign w:val="center"/>
          </w:tcPr>
          <w:p w14:paraId="68F2F85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电力用安全帽动态性能测试装置</w:t>
            </w:r>
          </w:p>
        </w:tc>
        <w:tc>
          <w:tcPr>
            <w:tcW w:w="2096" w:type="dxa"/>
            <w:vAlign w:val="center"/>
          </w:tcPr>
          <w:p w14:paraId="4C2DF8B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AAC9AB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AB93F51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FBEED8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AAB2B7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C6D311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3EC30D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719AA8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2135-2020</w:t>
            </w:r>
          </w:p>
        </w:tc>
        <w:tc>
          <w:tcPr>
            <w:tcW w:w="3007" w:type="dxa"/>
            <w:vAlign w:val="center"/>
          </w:tcPr>
          <w:p w14:paraId="6EAFC66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电力用可塑性绝缘遮蔽带通用技术条件</w:t>
            </w:r>
          </w:p>
        </w:tc>
        <w:tc>
          <w:tcPr>
            <w:tcW w:w="2096" w:type="dxa"/>
            <w:vAlign w:val="center"/>
          </w:tcPr>
          <w:p w14:paraId="685B0A3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7A41E8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E33D12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4EB69C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646FD3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5D13C86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0076A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D59D5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2136-2020</w:t>
            </w:r>
          </w:p>
        </w:tc>
        <w:tc>
          <w:tcPr>
            <w:tcW w:w="3007" w:type="dxa"/>
            <w:vAlign w:val="center"/>
          </w:tcPr>
          <w:p w14:paraId="1E02124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电缆牵引报警装置技术条件</w:t>
            </w:r>
          </w:p>
        </w:tc>
        <w:tc>
          <w:tcPr>
            <w:tcW w:w="2096" w:type="dxa"/>
            <w:vAlign w:val="center"/>
          </w:tcPr>
          <w:p w14:paraId="508441C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CDC4AA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2A295C56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FC81D6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B1C707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77974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FC9161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6620E4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2137-2020</w:t>
            </w:r>
          </w:p>
        </w:tc>
        <w:tc>
          <w:tcPr>
            <w:tcW w:w="3007" w:type="dxa"/>
            <w:vAlign w:val="center"/>
          </w:tcPr>
          <w:p w14:paraId="1ACAA40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电力技术转移服务规范</w:t>
            </w:r>
          </w:p>
        </w:tc>
        <w:tc>
          <w:tcPr>
            <w:tcW w:w="2096" w:type="dxa"/>
            <w:vAlign w:val="center"/>
          </w:tcPr>
          <w:p w14:paraId="6B04033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3FBA72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38474A2C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1F541C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8E8D67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1E7CF3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8635DC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CCCE31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2138-2020</w:t>
            </w:r>
          </w:p>
        </w:tc>
        <w:tc>
          <w:tcPr>
            <w:tcW w:w="3007" w:type="dxa"/>
            <w:vAlign w:val="center"/>
          </w:tcPr>
          <w:p w14:paraId="5B3166C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电力专利价值评估规范</w:t>
            </w:r>
          </w:p>
        </w:tc>
        <w:tc>
          <w:tcPr>
            <w:tcW w:w="2096" w:type="dxa"/>
            <w:vAlign w:val="center"/>
          </w:tcPr>
          <w:p w14:paraId="11402CA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5FE703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D22D9F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D11EF7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41B99C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068DB7A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50491D3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B5B0B4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2139-2020</w:t>
            </w:r>
          </w:p>
        </w:tc>
        <w:tc>
          <w:tcPr>
            <w:tcW w:w="3007" w:type="dxa"/>
            <w:vAlign w:val="center"/>
          </w:tcPr>
          <w:p w14:paraId="0ECC11B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火力发电厂辅助设备可靠性评价规程</w:t>
            </w:r>
          </w:p>
        </w:tc>
        <w:tc>
          <w:tcPr>
            <w:tcW w:w="2096" w:type="dxa"/>
            <w:vAlign w:val="center"/>
          </w:tcPr>
          <w:p w14:paraId="45D03D1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0C3C01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50AD296A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E1AB96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2475B7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464993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5CB7B6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4AFBCC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2140-2020</w:t>
            </w:r>
          </w:p>
        </w:tc>
        <w:tc>
          <w:tcPr>
            <w:tcW w:w="3007" w:type="dxa"/>
            <w:vAlign w:val="center"/>
          </w:tcPr>
          <w:p w14:paraId="59AAB1A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无人值班变电站消防远程集中监控系统技术规范</w:t>
            </w:r>
          </w:p>
        </w:tc>
        <w:tc>
          <w:tcPr>
            <w:tcW w:w="2096" w:type="dxa"/>
            <w:vAlign w:val="center"/>
          </w:tcPr>
          <w:p w14:paraId="046F3AB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A2CB53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6031731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41957A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B4580A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A8EC74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5604E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90707E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2141-2020</w:t>
            </w:r>
          </w:p>
        </w:tc>
        <w:tc>
          <w:tcPr>
            <w:tcW w:w="3007" w:type="dxa"/>
            <w:vAlign w:val="center"/>
          </w:tcPr>
          <w:p w14:paraId="2DC8128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燃煤电厂锅炉烟气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超净电袋复合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除尘工程技术规范</w:t>
            </w:r>
          </w:p>
        </w:tc>
        <w:tc>
          <w:tcPr>
            <w:tcW w:w="2096" w:type="dxa"/>
            <w:vAlign w:val="center"/>
          </w:tcPr>
          <w:p w14:paraId="6F7B691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C7B32A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4D5228D3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3F4F48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754C82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D1B4CF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2808D9E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8C5CC8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5024-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3007" w:type="dxa"/>
            <w:vAlign w:val="center"/>
          </w:tcPr>
          <w:p w14:paraId="674420B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电力工程地基处理技术规程</w:t>
            </w:r>
          </w:p>
        </w:tc>
        <w:tc>
          <w:tcPr>
            <w:tcW w:w="2096" w:type="dxa"/>
            <w:vAlign w:val="center"/>
          </w:tcPr>
          <w:p w14:paraId="3BA73BB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5024-2005</w:t>
            </w:r>
          </w:p>
        </w:tc>
        <w:tc>
          <w:tcPr>
            <w:tcW w:w="1448" w:type="dxa"/>
            <w:vAlign w:val="center"/>
          </w:tcPr>
          <w:p w14:paraId="19AA6FF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951438" w14:textId="77777777" w:rsidR="000C35A2" w:rsidRPr="0044065A" w:rsidRDefault="000C35A2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</w:t>
            </w:r>
            <w:r w:rsidR="00E3548D">
              <w:rPr>
                <w:rFonts w:ascii="仿宋_GB2312" w:eastAsia="仿宋_GB2312" w:hint="eastAsia"/>
                <w:sz w:val="24"/>
                <w:szCs w:val="24"/>
              </w:rPr>
              <w:t>计划</w:t>
            </w:r>
            <w:r w:rsidRPr="0044065A">
              <w:rPr>
                <w:rFonts w:ascii="仿宋_GB2312" w:eastAsia="仿宋_GB2312" w:hint="eastAsia"/>
                <w:sz w:val="24"/>
                <w:szCs w:val="24"/>
              </w:rPr>
              <w:t>出版社</w:t>
            </w:r>
          </w:p>
        </w:tc>
        <w:tc>
          <w:tcPr>
            <w:tcW w:w="1559" w:type="dxa"/>
            <w:vAlign w:val="center"/>
          </w:tcPr>
          <w:p w14:paraId="04356D8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0B6BA7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6577AD39" w14:textId="77777777" w:rsidTr="00E3548D">
        <w:trPr>
          <w:cantSplit/>
          <w:trHeight w:val="725"/>
          <w:jc w:val="center"/>
        </w:trPr>
        <w:tc>
          <w:tcPr>
            <w:tcW w:w="664" w:type="dxa"/>
            <w:vAlign w:val="center"/>
          </w:tcPr>
          <w:p w14:paraId="2B64068E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75C4E3A" w14:textId="77777777" w:rsidR="00E3548D" w:rsidRPr="0044065A" w:rsidRDefault="00E3548D" w:rsidP="00154B02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121-2020</w:t>
            </w:r>
          </w:p>
        </w:tc>
        <w:tc>
          <w:tcPr>
            <w:tcW w:w="3007" w:type="dxa"/>
            <w:vAlign w:val="center"/>
          </w:tcPr>
          <w:p w14:paraId="6B31DC56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火力发电厂烟风煤粉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管道设计规范</w:t>
            </w:r>
          </w:p>
        </w:tc>
        <w:tc>
          <w:tcPr>
            <w:tcW w:w="2096" w:type="dxa"/>
            <w:vAlign w:val="center"/>
          </w:tcPr>
          <w:p w14:paraId="72DEC434" w14:textId="77777777" w:rsidR="00E3548D" w:rsidRPr="0044065A" w:rsidRDefault="00E3548D" w:rsidP="00154B02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121-2000</w:t>
            </w:r>
          </w:p>
        </w:tc>
        <w:tc>
          <w:tcPr>
            <w:tcW w:w="1448" w:type="dxa"/>
            <w:vAlign w:val="center"/>
          </w:tcPr>
          <w:p w14:paraId="6719ED8F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BB6BBA" w14:textId="77777777" w:rsidR="00E3548D" w:rsidRDefault="00E3548D" w:rsidP="00E3548D">
            <w:pPr>
              <w:jc w:val="center"/>
            </w:pPr>
            <w:r w:rsidRPr="00A84472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7920A42B" w14:textId="77777777" w:rsidR="00E3548D" w:rsidRPr="00DD4857" w:rsidRDefault="00E3548D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471182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6216E69C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B3D4D6E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9D05A1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5149-2020</w:t>
            </w:r>
          </w:p>
        </w:tc>
        <w:tc>
          <w:tcPr>
            <w:tcW w:w="3007" w:type="dxa"/>
            <w:vAlign w:val="center"/>
          </w:tcPr>
          <w:p w14:paraId="091DEC9F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变电站监控系统设计规程</w:t>
            </w:r>
          </w:p>
        </w:tc>
        <w:tc>
          <w:tcPr>
            <w:tcW w:w="2096" w:type="dxa"/>
            <w:vAlign w:val="center"/>
          </w:tcPr>
          <w:p w14:paraId="5C0B3A5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5149-2001</w:t>
            </w:r>
          </w:p>
        </w:tc>
        <w:tc>
          <w:tcPr>
            <w:tcW w:w="1448" w:type="dxa"/>
            <w:vAlign w:val="center"/>
          </w:tcPr>
          <w:p w14:paraId="35C93C39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41827C9" w14:textId="77777777" w:rsidR="00E3548D" w:rsidRDefault="00E3548D" w:rsidP="00E3548D">
            <w:pPr>
              <w:jc w:val="center"/>
            </w:pPr>
            <w:r w:rsidRPr="00A84472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2DBAEBAA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6EFA196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6B27BFFE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399D6E6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D6026E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5174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30281DB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燃气—蒸汽联合循环电厂设计规范</w:t>
            </w:r>
          </w:p>
        </w:tc>
        <w:tc>
          <w:tcPr>
            <w:tcW w:w="2096" w:type="dxa"/>
            <w:vAlign w:val="center"/>
          </w:tcPr>
          <w:p w14:paraId="0E09A518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5174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-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448" w:type="dxa"/>
            <w:vAlign w:val="center"/>
          </w:tcPr>
          <w:p w14:paraId="230F3D7F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B6F852" w14:textId="77777777" w:rsidR="00E3548D" w:rsidRDefault="00E3548D" w:rsidP="00E3548D">
            <w:pPr>
              <w:jc w:val="center"/>
            </w:pPr>
            <w:r w:rsidRPr="00A84472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78612AB1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2AFBE63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ACA04C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EFD5FEB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955A2E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5209-2020</w:t>
            </w:r>
          </w:p>
        </w:tc>
        <w:tc>
          <w:tcPr>
            <w:tcW w:w="3007" w:type="dxa"/>
            <w:vAlign w:val="center"/>
          </w:tcPr>
          <w:p w14:paraId="3557140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混凝土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坝安全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监测资料整编规程</w:t>
            </w:r>
          </w:p>
        </w:tc>
        <w:tc>
          <w:tcPr>
            <w:tcW w:w="2096" w:type="dxa"/>
            <w:vAlign w:val="center"/>
          </w:tcPr>
          <w:p w14:paraId="68A7BBB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5209-2005</w:t>
            </w:r>
          </w:p>
        </w:tc>
        <w:tc>
          <w:tcPr>
            <w:tcW w:w="1448" w:type="dxa"/>
            <w:vAlign w:val="center"/>
          </w:tcPr>
          <w:p w14:paraId="05D9224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76053D4F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20DE40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9F1C2C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339AA4B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326919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9AB863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5227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-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20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3449200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火力发电厂辅助车间系统</w:t>
            </w:r>
          </w:p>
          <w:p w14:paraId="745EBF4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仪表与控制设计规程</w:t>
            </w:r>
          </w:p>
        </w:tc>
        <w:tc>
          <w:tcPr>
            <w:tcW w:w="2096" w:type="dxa"/>
            <w:vAlign w:val="center"/>
          </w:tcPr>
          <w:p w14:paraId="71DBED1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5227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-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448" w:type="dxa"/>
            <w:vAlign w:val="center"/>
          </w:tcPr>
          <w:p w14:paraId="1D245CE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0D155D" w14:textId="77777777" w:rsidR="000C35A2" w:rsidRPr="0044065A" w:rsidRDefault="00E3548D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</w:t>
            </w:r>
            <w:r>
              <w:rPr>
                <w:rFonts w:ascii="仿宋_GB2312" w:eastAsia="仿宋_GB2312" w:hint="eastAsia"/>
                <w:sz w:val="24"/>
                <w:szCs w:val="24"/>
              </w:rPr>
              <w:t>计划</w:t>
            </w:r>
            <w:r w:rsidRPr="0044065A">
              <w:rPr>
                <w:rFonts w:ascii="仿宋_GB2312" w:eastAsia="仿宋_GB2312" w:hint="eastAsia"/>
                <w:sz w:val="24"/>
                <w:szCs w:val="24"/>
              </w:rPr>
              <w:t>出版社</w:t>
            </w:r>
          </w:p>
        </w:tc>
        <w:tc>
          <w:tcPr>
            <w:tcW w:w="1559" w:type="dxa"/>
            <w:vAlign w:val="center"/>
          </w:tcPr>
          <w:p w14:paraId="6BF9458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ED6DD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7D76ECE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AD1C3A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220B58F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5385-2020</w:t>
            </w:r>
          </w:p>
        </w:tc>
        <w:tc>
          <w:tcPr>
            <w:tcW w:w="3007" w:type="dxa"/>
            <w:vAlign w:val="center"/>
          </w:tcPr>
          <w:p w14:paraId="1BE21CA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大坝安全监测系统施工监理规范</w:t>
            </w:r>
          </w:p>
        </w:tc>
        <w:tc>
          <w:tcPr>
            <w:tcW w:w="2096" w:type="dxa"/>
            <w:vAlign w:val="center"/>
          </w:tcPr>
          <w:p w14:paraId="4C71BCC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5385-2007</w:t>
            </w:r>
          </w:p>
        </w:tc>
        <w:tc>
          <w:tcPr>
            <w:tcW w:w="1448" w:type="dxa"/>
            <w:vAlign w:val="center"/>
          </w:tcPr>
          <w:p w14:paraId="4264328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14:paraId="18F23D4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025B26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39B23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4413FAA5" w14:textId="77777777" w:rsidTr="00E3548D">
        <w:trPr>
          <w:cantSplit/>
          <w:trHeight w:val="600"/>
          <w:jc w:val="center"/>
        </w:trPr>
        <w:tc>
          <w:tcPr>
            <w:tcW w:w="664" w:type="dxa"/>
            <w:vAlign w:val="center"/>
          </w:tcPr>
          <w:p w14:paraId="566B3C99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009BF6" w14:textId="77777777" w:rsidR="00E3548D" w:rsidRPr="0044065A" w:rsidRDefault="00E3548D" w:rsidP="00154B02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L/T 5442-2020</w:t>
            </w:r>
          </w:p>
        </w:tc>
        <w:tc>
          <w:tcPr>
            <w:tcW w:w="3007" w:type="dxa"/>
            <w:vAlign w:val="center"/>
          </w:tcPr>
          <w:p w14:paraId="116C192B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输电线路杆塔制图和构造规定</w:t>
            </w:r>
          </w:p>
        </w:tc>
        <w:tc>
          <w:tcPr>
            <w:tcW w:w="2096" w:type="dxa"/>
            <w:vAlign w:val="center"/>
          </w:tcPr>
          <w:p w14:paraId="7B0E3034" w14:textId="77777777" w:rsidR="00E3548D" w:rsidRPr="0044065A" w:rsidRDefault="00E3548D" w:rsidP="00154B02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L/T 5442-2010</w:t>
            </w:r>
          </w:p>
        </w:tc>
        <w:tc>
          <w:tcPr>
            <w:tcW w:w="1448" w:type="dxa"/>
            <w:vAlign w:val="center"/>
          </w:tcPr>
          <w:p w14:paraId="6A5C33D3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E3D0615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361F4B11" w14:textId="77777777" w:rsidR="00E3548D" w:rsidRPr="00DD4857" w:rsidRDefault="00E3548D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98F9354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2D6695D3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D8372D1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6D8A4D3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5453-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3007" w:type="dxa"/>
            <w:vAlign w:val="center"/>
          </w:tcPr>
          <w:p w14:paraId="003817E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串补站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设计技术规程</w:t>
            </w:r>
          </w:p>
        </w:tc>
        <w:tc>
          <w:tcPr>
            <w:tcW w:w="2096" w:type="dxa"/>
            <w:vAlign w:val="center"/>
          </w:tcPr>
          <w:p w14:paraId="02F8FBCB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5453-2012</w:t>
            </w:r>
          </w:p>
        </w:tc>
        <w:tc>
          <w:tcPr>
            <w:tcW w:w="1448" w:type="dxa"/>
            <w:vAlign w:val="center"/>
          </w:tcPr>
          <w:p w14:paraId="24E0413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A319741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6B8487D8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5C48ED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10098FA7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38E7E71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C95972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5568-2020</w:t>
            </w:r>
          </w:p>
        </w:tc>
        <w:tc>
          <w:tcPr>
            <w:tcW w:w="3007" w:type="dxa"/>
            <w:vAlign w:val="center"/>
          </w:tcPr>
          <w:p w14:paraId="31D3C446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配电网初步设计文件内容深度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规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定</w:t>
            </w:r>
          </w:p>
        </w:tc>
        <w:tc>
          <w:tcPr>
            <w:tcW w:w="2096" w:type="dxa"/>
            <w:vAlign w:val="center"/>
          </w:tcPr>
          <w:p w14:paraId="241D91DD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D719C5C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883D6E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47A96DCB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E5CD80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26879646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9D8BF93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3A564C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5569-2020</w:t>
            </w:r>
          </w:p>
        </w:tc>
        <w:tc>
          <w:tcPr>
            <w:tcW w:w="3007" w:type="dxa"/>
            <w:vAlign w:val="center"/>
          </w:tcPr>
          <w:p w14:paraId="380D9107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配电网施工图设计文件内容深度规定</w:t>
            </w:r>
          </w:p>
        </w:tc>
        <w:tc>
          <w:tcPr>
            <w:tcW w:w="2096" w:type="dxa"/>
            <w:vAlign w:val="center"/>
          </w:tcPr>
          <w:p w14:paraId="7B819746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595618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ECC2149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3825B6CD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9E2A2AD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2C4494BC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A9CC396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B082843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5570-2020</w:t>
            </w:r>
          </w:p>
        </w:tc>
        <w:tc>
          <w:tcPr>
            <w:tcW w:w="3007" w:type="dxa"/>
            <w:vAlign w:val="center"/>
          </w:tcPr>
          <w:p w14:paraId="72FD52DA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电力工程电缆勘测技术规程</w:t>
            </w:r>
          </w:p>
        </w:tc>
        <w:tc>
          <w:tcPr>
            <w:tcW w:w="2096" w:type="dxa"/>
            <w:vAlign w:val="center"/>
          </w:tcPr>
          <w:p w14:paraId="7B605E17" w14:textId="77777777" w:rsidR="00E3548D" w:rsidRPr="0044065A" w:rsidRDefault="00E3548D" w:rsidP="002E0AFB">
            <w:pPr>
              <w:spacing w:beforeLines="20" w:before="62" w:afterLines="20" w:after="62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B06A3F3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8CC640B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2426A768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9F0F71A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1F215624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E0AC68A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E6F7898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5571-2020</w:t>
            </w:r>
          </w:p>
        </w:tc>
        <w:tc>
          <w:tcPr>
            <w:tcW w:w="3007" w:type="dxa"/>
            <w:vAlign w:val="center"/>
          </w:tcPr>
          <w:p w14:paraId="75723E99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电力系统光通信工程初步设计文件内容深度规定</w:t>
            </w:r>
          </w:p>
        </w:tc>
        <w:tc>
          <w:tcPr>
            <w:tcW w:w="2096" w:type="dxa"/>
            <w:vAlign w:val="center"/>
          </w:tcPr>
          <w:p w14:paraId="3AD87C8D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</w:t>
            </w:r>
          </w:p>
        </w:tc>
        <w:tc>
          <w:tcPr>
            <w:tcW w:w="1448" w:type="dxa"/>
            <w:vAlign w:val="center"/>
          </w:tcPr>
          <w:p w14:paraId="1E2F089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D683FE7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73682E3F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C322F7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6BC5EEBA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F27905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199BC4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5572-2020</w:t>
            </w:r>
          </w:p>
        </w:tc>
        <w:tc>
          <w:tcPr>
            <w:tcW w:w="3007" w:type="dxa"/>
            <w:vAlign w:val="center"/>
          </w:tcPr>
          <w:p w14:paraId="3A799E1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太阳能热发电厂</w:t>
            </w: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可行性研究报告</w:t>
            </w: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内容深度规定</w:t>
            </w:r>
          </w:p>
        </w:tc>
        <w:tc>
          <w:tcPr>
            <w:tcW w:w="2096" w:type="dxa"/>
            <w:vAlign w:val="center"/>
          </w:tcPr>
          <w:p w14:paraId="66B1F9A5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4C3185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8A976D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6EE02329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7B1D1AF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53985215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36452B4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AC5840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5573-2020</w:t>
            </w:r>
          </w:p>
        </w:tc>
        <w:tc>
          <w:tcPr>
            <w:tcW w:w="3007" w:type="dxa"/>
            <w:vAlign w:val="center"/>
          </w:tcPr>
          <w:p w14:paraId="6667DD8F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太阳能热发电厂初步设计文件内容深度规定</w:t>
            </w:r>
          </w:p>
        </w:tc>
        <w:tc>
          <w:tcPr>
            <w:tcW w:w="2096" w:type="dxa"/>
            <w:vAlign w:val="center"/>
          </w:tcPr>
          <w:p w14:paraId="39AB93F0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65721A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7B1BCE2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8A8080F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14A1F1C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7EFB70A1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91D276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643C2C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5574-2020</w:t>
            </w:r>
          </w:p>
        </w:tc>
        <w:tc>
          <w:tcPr>
            <w:tcW w:w="3007" w:type="dxa"/>
            <w:vAlign w:val="center"/>
          </w:tcPr>
          <w:p w14:paraId="4092F6F9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输变电工程调试项目计价办法</w:t>
            </w:r>
          </w:p>
        </w:tc>
        <w:tc>
          <w:tcPr>
            <w:tcW w:w="2096" w:type="dxa"/>
            <w:vAlign w:val="center"/>
          </w:tcPr>
          <w:p w14:paraId="61198346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ACE05F3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C6F5DF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37D34780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F6ACB06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77D9BAB9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F1CCD52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EFD8DF1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5575-2020</w:t>
            </w:r>
          </w:p>
        </w:tc>
        <w:tc>
          <w:tcPr>
            <w:tcW w:w="3007" w:type="dxa"/>
            <w:vAlign w:val="center"/>
          </w:tcPr>
          <w:p w14:paraId="403B378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广域测量系统设计规程</w:t>
            </w:r>
          </w:p>
        </w:tc>
        <w:tc>
          <w:tcPr>
            <w:tcW w:w="2096" w:type="dxa"/>
            <w:vAlign w:val="center"/>
          </w:tcPr>
          <w:p w14:paraId="3ACD51B7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1C4AB0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E110D1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754EF877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19EE590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3744748C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DD3D52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866535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5576-2020</w:t>
            </w:r>
          </w:p>
        </w:tc>
        <w:tc>
          <w:tcPr>
            <w:tcW w:w="3007" w:type="dxa"/>
            <w:vAlign w:val="center"/>
          </w:tcPr>
          <w:p w14:paraId="5EE563D1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变电站信息采集及交互设计规范</w:t>
            </w:r>
          </w:p>
        </w:tc>
        <w:tc>
          <w:tcPr>
            <w:tcW w:w="2096" w:type="dxa"/>
            <w:vAlign w:val="center"/>
          </w:tcPr>
          <w:p w14:paraId="2133204B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</w:t>
            </w:r>
          </w:p>
        </w:tc>
        <w:tc>
          <w:tcPr>
            <w:tcW w:w="1448" w:type="dxa"/>
            <w:vAlign w:val="center"/>
          </w:tcPr>
          <w:p w14:paraId="416AAF25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CDE660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A0BB2BC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DD4C98A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7FA42515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837E84A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3D73905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5577-2020</w:t>
            </w:r>
          </w:p>
        </w:tc>
        <w:tc>
          <w:tcPr>
            <w:tcW w:w="3007" w:type="dxa"/>
            <w:vAlign w:val="center"/>
          </w:tcPr>
          <w:p w14:paraId="22B3625D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冻土地区架空输电线路岩土工程勘测技术规程</w:t>
            </w:r>
          </w:p>
        </w:tc>
        <w:tc>
          <w:tcPr>
            <w:tcW w:w="2096" w:type="dxa"/>
            <w:vAlign w:val="center"/>
          </w:tcPr>
          <w:p w14:paraId="56D152D7" w14:textId="77777777" w:rsidR="00E3548D" w:rsidRPr="0044065A" w:rsidRDefault="00E3548D" w:rsidP="002E0AFB">
            <w:pPr>
              <w:spacing w:beforeLines="20" w:before="62" w:afterLines="20" w:after="62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763DFC4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D8C3DFE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833004E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9F91AB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5C5889B8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72FA045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9246AD4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5578-2020</w:t>
            </w:r>
          </w:p>
        </w:tc>
        <w:tc>
          <w:tcPr>
            <w:tcW w:w="3007" w:type="dxa"/>
            <w:vAlign w:val="center"/>
          </w:tcPr>
          <w:p w14:paraId="65233934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电力工程施工测量标准</w:t>
            </w:r>
          </w:p>
        </w:tc>
        <w:tc>
          <w:tcPr>
            <w:tcW w:w="2096" w:type="dxa"/>
            <w:vAlign w:val="center"/>
          </w:tcPr>
          <w:p w14:paraId="13567934" w14:textId="77777777" w:rsidR="00E3548D" w:rsidRPr="0044065A" w:rsidRDefault="00E3548D" w:rsidP="002E0AFB">
            <w:pPr>
              <w:spacing w:beforeLines="20" w:before="62" w:afterLines="20" w:after="62"/>
              <w:jc w:val="center"/>
              <w:textAlignment w:val="baseline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7747649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EAC9C7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4F4BA97D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4B20437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14738D50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BA84C95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8EC9D2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5579-2020</w:t>
            </w:r>
          </w:p>
        </w:tc>
        <w:tc>
          <w:tcPr>
            <w:tcW w:w="3007" w:type="dxa"/>
            <w:vAlign w:val="center"/>
          </w:tcPr>
          <w:p w14:paraId="0AE14107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架空输电线路复合横担杆塔设计规程</w:t>
            </w:r>
          </w:p>
        </w:tc>
        <w:tc>
          <w:tcPr>
            <w:tcW w:w="2096" w:type="dxa"/>
            <w:vAlign w:val="center"/>
          </w:tcPr>
          <w:p w14:paraId="7E8864CF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</w:p>
        </w:tc>
        <w:tc>
          <w:tcPr>
            <w:tcW w:w="1448" w:type="dxa"/>
            <w:vAlign w:val="center"/>
          </w:tcPr>
          <w:p w14:paraId="51904D0A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E84B95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15A84988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1994EF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E3548D" w:rsidRPr="0044065A" w14:paraId="1C744C55" w14:textId="77777777" w:rsidTr="00E3548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000EC89" w14:textId="77777777" w:rsidR="00E3548D" w:rsidRPr="0044065A" w:rsidRDefault="00E3548D" w:rsidP="00E3548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E7F1FA2" w14:textId="77777777" w:rsidR="00E3548D" w:rsidRPr="001D7BBC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5580.1-2020</w:t>
            </w:r>
          </w:p>
        </w:tc>
        <w:tc>
          <w:tcPr>
            <w:tcW w:w="3007" w:type="dxa"/>
            <w:vAlign w:val="center"/>
          </w:tcPr>
          <w:p w14:paraId="5DED57DA" w14:textId="77777777" w:rsidR="00E3548D" w:rsidRPr="001D7BBC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D7BBC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燃煤耦合生物质发电生物质能电量计算</w:t>
            </w:r>
            <w:r w:rsidRPr="001D7BBC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 </w:t>
            </w:r>
            <w:r w:rsidRPr="001D7BBC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第1部分：农林废弃物气化耦合</w:t>
            </w:r>
          </w:p>
        </w:tc>
        <w:tc>
          <w:tcPr>
            <w:tcW w:w="2096" w:type="dxa"/>
            <w:vAlign w:val="center"/>
          </w:tcPr>
          <w:p w14:paraId="75502367" w14:textId="77777777" w:rsidR="00E3548D" w:rsidRPr="0044065A" w:rsidRDefault="00E3548D" w:rsidP="002E0AFB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E6B2520" w14:textId="77777777" w:rsidR="00E3548D" w:rsidRPr="0044065A" w:rsidRDefault="00E3548D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F7BF619" w14:textId="77777777" w:rsidR="00E3548D" w:rsidRDefault="00E3548D" w:rsidP="00E3548D">
            <w:pPr>
              <w:jc w:val="center"/>
            </w:pPr>
            <w:r w:rsidRPr="00457740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219CDCC6" w14:textId="77777777" w:rsidR="00E3548D" w:rsidRPr="00DD4857" w:rsidRDefault="00E3548D" w:rsidP="00E3548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9CE5A8B" w14:textId="77777777" w:rsidR="00E3548D" w:rsidRPr="00DD4857" w:rsidRDefault="00E3548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2CA4FF8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A11772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30D3D9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5805-2020</w:t>
            </w:r>
          </w:p>
        </w:tc>
        <w:tc>
          <w:tcPr>
            <w:tcW w:w="3007" w:type="dxa"/>
            <w:vAlign w:val="center"/>
          </w:tcPr>
          <w:p w14:paraId="4E00A72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轴流式</w:t>
            </w:r>
            <w:proofErr w:type="gramStart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水轮机埋件安装</w:t>
            </w:r>
            <w:proofErr w:type="gramEnd"/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工艺导则</w:t>
            </w:r>
          </w:p>
        </w:tc>
        <w:tc>
          <w:tcPr>
            <w:tcW w:w="2096" w:type="dxa"/>
            <w:vAlign w:val="center"/>
          </w:tcPr>
          <w:p w14:paraId="0A18EF64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9A48499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77FE768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0DD442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38BFE3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113D03F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0EB3BE0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64E0C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5806-2020</w:t>
            </w:r>
          </w:p>
        </w:tc>
        <w:tc>
          <w:tcPr>
            <w:tcW w:w="3007" w:type="dxa"/>
            <w:vAlign w:val="center"/>
          </w:tcPr>
          <w:p w14:paraId="1811364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水电水利工程堆石混凝土施工规范</w:t>
            </w:r>
          </w:p>
        </w:tc>
        <w:tc>
          <w:tcPr>
            <w:tcW w:w="2096" w:type="dxa"/>
            <w:vAlign w:val="center"/>
          </w:tcPr>
          <w:p w14:paraId="675BE39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B36C842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FAD72DB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C1BFE1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8EFC3F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478D734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CDE788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382D37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5807-2020</w:t>
            </w:r>
          </w:p>
        </w:tc>
        <w:tc>
          <w:tcPr>
            <w:tcW w:w="3007" w:type="dxa"/>
            <w:vAlign w:val="center"/>
          </w:tcPr>
          <w:p w14:paraId="302B648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水电工程岩体稳定性微震监测技术规范</w:t>
            </w:r>
          </w:p>
        </w:tc>
        <w:tc>
          <w:tcPr>
            <w:tcW w:w="2096" w:type="dxa"/>
            <w:vAlign w:val="center"/>
          </w:tcPr>
          <w:p w14:paraId="0BBC8F2D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BCD55B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F5D1E72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265EFA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BA6C2D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7DF9FE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88CDF49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5EC19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5808-2020</w:t>
            </w:r>
          </w:p>
        </w:tc>
        <w:tc>
          <w:tcPr>
            <w:tcW w:w="3007" w:type="dxa"/>
            <w:vAlign w:val="center"/>
          </w:tcPr>
          <w:p w14:paraId="2135C866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水电工程水库地震监测技术规范</w:t>
            </w:r>
          </w:p>
        </w:tc>
        <w:tc>
          <w:tcPr>
            <w:tcW w:w="2096" w:type="dxa"/>
            <w:vAlign w:val="center"/>
          </w:tcPr>
          <w:p w14:paraId="2755C55A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080CE70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87C4FC5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40CEB1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EA2D55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4065A" w14:paraId="6EE8F3B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075D2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A8E80E1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5809-2020</w:t>
            </w:r>
          </w:p>
        </w:tc>
        <w:tc>
          <w:tcPr>
            <w:tcW w:w="3007" w:type="dxa"/>
            <w:vAlign w:val="center"/>
          </w:tcPr>
          <w:p w14:paraId="47F32968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水电工程库区安全监测技术规范</w:t>
            </w:r>
          </w:p>
        </w:tc>
        <w:tc>
          <w:tcPr>
            <w:tcW w:w="2096" w:type="dxa"/>
            <w:vAlign w:val="center"/>
          </w:tcPr>
          <w:p w14:paraId="56884363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8E072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B63DDD" w14:textId="77777777" w:rsidR="000C35A2" w:rsidRPr="0044065A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5700C1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68BDEA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4F7216" w14:paraId="7842E7E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DAD83F" w14:textId="77777777" w:rsidR="000C35A2" w:rsidRPr="004406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A6D335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5810-2020</w:t>
            </w:r>
          </w:p>
        </w:tc>
        <w:tc>
          <w:tcPr>
            <w:tcW w:w="3007" w:type="dxa"/>
            <w:vAlign w:val="center"/>
          </w:tcPr>
          <w:p w14:paraId="2A018EDE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406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电化学储能电站接入电网设计规范</w:t>
            </w:r>
          </w:p>
        </w:tc>
        <w:tc>
          <w:tcPr>
            <w:tcW w:w="2096" w:type="dxa"/>
            <w:vAlign w:val="center"/>
          </w:tcPr>
          <w:p w14:paraId="18D2A2B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3B9AFBB" w14:textId="77777777" w:rsidR="000C35A2" w:rsidRPr="0044065A" w:rsidRDefault="000C35A2" w:rsidP="002E0AFB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59783EE" w14:textId="77777777" w:rsidR="000C35A2" w:rsidRPr="003E63D8" w:rsidRDefault="000C35A2" w:rsidP="002E0AFB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06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0AD29F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30914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7AD076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9C75F59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0A1B41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384-2020</w:t>
            </w:r>
          </w:p>
        </w:tc>
        <w:tc>
          <w:tcPr>
            <w:tcW w:w="3007" w:type="dxa"/>
            <w:vAlign w:val="center"/>
          </w:tcPr>
          <w:p w14:paraId="4685EF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9FA燃气—蒸汽联合循环机组运行规程</w:t>
            </w:r>
          </w:p>
        </w:tc>
        <w:tc>
          <w:tcPr>
            <w:tcW w:w="2096" w:type="dxa"/>
            <w:vAlign w:val="center"/>
          </w:tcPr>
          <w:p w14:paraId="1B32AD1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384-2010</w:t>
            </w:r>
          </w:p>
        </w:tc>
        <w:tc>
          <w:tcPr>
            <w:tcW w:w="1448" w:type="dxa"/>
            <w:vAlign w:val="center"/>
          </w:tcPr>
          <w:p w14:paraId="0227DDE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E78620C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B56479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80660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1877D9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401551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22AB51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444-2020</w:t>
            </w:r>
          </w:p>
        </w:tc>
        <w:tc>
          <w:tcPr>
            <w:tcW w:w="3007" w:type="dxa"/>
            <w:vAlign w:val="center"/>
          </w:tcPr>
          <w:p w14:paraId="6B72FE5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反击式水轮机磨蚀评估导则</w:t>
            </w:r>
          </w:p>
        </w:tc>
        <w:tc>
          <w:tcPr>
            <w:tcW w:w="2096" w:type="dxa"/>
            <w:vAlign w:val="center"/>
          </w:tcPr>
          <w:p w14:paraId="359328B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444-1991</w:t>
            </w:r>
          </w:p>
        </w:tc>
        <w:tc>
          <w:tcPr>
            <w:tcW w:w="1448" w:type="dxa"/>
            <w:vAlign w:val="center"/>
          </w:tcPr>
          <w:p w14:paraId="698EC73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7E03D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E662E0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10114C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CF6A9F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5EA25D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2BB232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458-2020</w:t>
            </w:r>
          </w:p>
        </w:tc>
        <w:tc>
          <w:tcPr>
            <w:tcW w:w="3007" w:type="dxa"/>
            <w:vAlign w:val="center"/>
          </w:tcPr>
          <w:p w14:paraId="2040068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板框式旋转滤网</w:t>
            </w:r>
          </w:p>
        </w:tc>
        <w:tc>
          <w:tcPr>
            <w:tcW w:w="2096" w:type="dxa"/>
            <w:vAlign w:val="center"/>
          </w:tcPr>
          <w:p w14:paraId="53482D5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458-1999</w:t>
            </w:r>
          </w:p>
        </w:tc>
        <w:tc>
          <w:tcPr>
            <w:tcW w:w="1448" w:type="dxa"/>
            <w:vAlign w:val="center"/>
          </w:tcPr>
          <w:p w14:paraId="12FFF51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6B2E3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AD8647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9338C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E77EE4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DE40FC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13EEA7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463-2020</w:t>
            </w:r>
          </w:p>
        </w:tc>
        <w:tc>
          <w:tcPr>
            <w:tcW w:w="3007" w:type="dxa"/>
            <w:vAlign w:val="center"/>
          </w:tcPr>
          <w:p w14:paraId="45B68E1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带电作业用绝缘子卡具</w:t>
            </w:r>
          </w:p>
        </w:tc>
        <w:tc>
          <w:tcPr>
            <w:tcW w:w="2096" w:type="dxa"/>
            <w:vAlign w:val="center"/>
          </w:tcPr>
          <w:p w14:paraId="077693B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463-2006</w:t>
            </w:r>
          </w:p>
        </w:tc>
        <w:tc>
          <w:tcPr>
            <w:tcW w:w="1448" w:type="dxa"/>
            <w:vAlign w:val="center"/>
          </w:tcPr>
          <w:p w14:paraId="6B0D177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049F71C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099E71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B42D87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EC2039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FDF75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F065F4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547-2020</w:t>
            </w:r>
          </w:p>
        </w:tc>
        <w:tc>
          <w:tcPr>
            <w:tcW w:w="3007" w:type="dxa"/>
            <w:vAlign w:val="center"/>
          </w:tcPr>
          <w:p w14:paraId="52821A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电力系统光纤通信运行管理规程</w:t>
            </w:r>
          </w:p>
        </w:tc>
        <w:tc>
          <w:tcPr>
            <w:tcW w:w="2096" w:type="dxa"/>
            <w:vAlign w:val="center"/>
          </w:tcPr>
          <w:p w14:paraId="64306C8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547-2010</w:t>
            </w:r>
          </w:p>
        </w:tc>
        <w:tc>
          <w:tcPr>
            <w:tcW w:w="1448" w:type="dxa"/>
            <w:vAlign w:val="center"/>
          </w:tcPr>
          <w:p w14:paraId="30C148E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1653B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D960A6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01A5F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B0BC44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4105AD9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27A0A0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630-2020</w:t>
            </w:r>
          </w:p>
        </w:tc>
        <w:tc>
          <w:tcPr>
            <w:tcW w:w="3007" w:type="dxa"/>
            <w:vAlign w:val="center"/>
          </w:tcPr>
          <w:p w14:paraId="4EDE93A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交流采样远动终端技术条件</w:t>
            </w:r>
          </w:p>
        </w:tc>
        <w:tc>
          <w:tcPr>
            <w:tcW w:w="2096" w:type="dxa"/>
            <w:vAlign w:val="center"/>
          </w:tcPr>
          <w:p w14:paraId="4BD3CFB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630-1997</w:t>
            </w:r>
          </w:p>
        </w:tc>
        <w:tc>
          <w:tcPr>
            <w:tcW w:w="1448" w:type="dxa"/>
            <w:vAlign w:val="center"/>
          </w:tcPr>
          <w:p w14:paraId="17D4ECC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E8CA92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542C1C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D1072A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07B6A4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D753CB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A82F5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681.2-2020</w:t>
            </w:r>
          </w:p>
        </w:tc>
        <w:tc>
          <w:tcPr>
            <w:tcW w:w="3007" w:type="dxa"/>
            <w:vAlign w:val="center"/>
          </w:tcPr>
          <w:p w14:paraId="002D398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燃煤电厂磨煤机耐磨件技术条件 第2部分：中速磨  磨辊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辊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套  磨盘衬板  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磨环和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空心磨球</w:t>
            </w:r>
          </w:p>
        </w:tc>
        <w:tc>
          <w:tcPr>
            <w:tcW w:w="2096" w:type="dxa"/>
            <w:vAlign w:val="center"/>
          </w:tcPr>
          <w:p w14:paraId="6203F15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681-2012</w:t>
            </w:r>
          </w:p>
        </w:tc>
        <w:tc>
          <w:tcPr>
            <w:tcW w:w="1448" w:type="dxa"/>
            <w:vAlign w:val="center"/>
          </w:tcPr>
          <w:p w14:paraId="4C4E6A8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7598FB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1EA3A3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1C728F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D92093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9A97B8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5F6259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681.3-2020</w:t>
            </w:r>
          </w:p>
        </w:tc>
        <w:tc>
          <w:tcPr>
            <w:tcW w:w="3007" w:type="dxa"/>
            <w:vAlign w:val="center"/>
          </w:tcPr>
          <w:p w14:paraId="7F0E043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燃煤电厂磨煤机耐磨件技术条件 第3部分：风扇磨  冲击板 护钩和护甲</w:t>
            </w:r>
          </w:p>
        </w:tc>
        <w:tc>
          <w:tcPr>
            <w:tcW w:w="2096" w:type="dxa"/>
            <w:vAlign w:val="center"/>
          </w:tcPr>
          <w:p w14:paraId="57C4F93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681-2012</w:t>
            </w:r>
          </w:p>
        </w:tc>
        <w:tc>
          <w:tcPr>
            <w:tcW w:w="1448" w:type="dxa"/>
            <w:vAlign w:val="center"/>
          </w:tcPr>
          <w:p w14:paraId="3A998C3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FA526FF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DD5D8A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FE48A1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8E9C2B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677742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FB0678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748.1-2020</w:t>
            </w:r>
          </w:p>
        </w:tc>
        <w:tc>
          <w:tcPr>
            <w:tcW w:w="3007" w:type="dxa"/>
            <w:vAlign w:val="center"/>
          </w:tcPr>
          <w:p w14:paraId="3D80213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火力发电厂锅炉机组检修导则 第1部分：总则</w:t>
            </w:r>
          </w:p>
        </w:tc>
        <w:tc>
          <w:tcPr>
            <w:tcW w:w="2096" w:type="dxa"/>
            <w:vAlign w:val="center"/>
          </w:tcPr>
          <w:p w14:paraId="7788561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748.1-2001</w:t>
            </w:r>
          </w:p>
        </w:tc>
        <w:tc>
          <w:tcPr>
            <w:tcW w:w="1448" w:type="dxa"/>
            <w:vAlign w:val="center"/>
          </w:tcPr>
          <w:p w14:paraId="445C636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5E9B1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36FD8E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4E10E2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40A7C8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DFD5A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15169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748.5-2020</w:t>
            </w:r>
          </w:p>
        </w:tc>
        <w:tc>
          <w:tcPr>
            <w:tcW w:w="3007" w:type="dxa"/>
            <w:vAlign w:val="center"/>
          </w:tcPr>
          <w:p w14:paraId="4C10FA2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火力发电厂锅炉机组检修导则 第5部分：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烟风系统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检修</w:t>
            </w:r>
          </w:p>
        </w:tc>
        <w:tc>
          <w:tcPr>
            <w:tcW w:w="2096" w:type="dxa"/>
            <w:vAlign w:val="center"/>
          </w:tcPr>
          <w:p w14:paraId="425A36D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748.5-2001</w:t>
            </w:r>
          </w:p>
        </w:tc>
        <w:tc>
          <w:tcPr>
            <w:tcW w:w="1448" w:type="dxa"/>
            <w:vAlign w:val="center"/>
          </w:tcPr>
          <w:p w14:paraId="19F77DB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69E057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74433A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E7E081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63763D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1583D2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12DFF0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748.7-2020</w:t>
            </w:r>
          </w:p>
        </w:tc>
        <w:tc>
          <w:tcPr>
            <w:tcW w:w="3007" w:type="dxa"/>
            <w:vAlign w:val="center"/>
          </w:tcPr>
          <w:p w14:paraId="7C9D291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火力发电厂锅炉机组检修导则 第7部分：除渣系统检修</w:t>
            </w:r>
          </w:p>
        </w:tc>
        <w:tc>
          <w:tcPr>
            <w:tcW w:w="2096" w:type="dxa"/>
            <w:vAlign w:val="center"/>
          </w:tcPr>
          <w:p w14:paraId="343E8C7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748.7-2001</w:t>
            </w:r>
          </w:p>
        </w:tc>
        <w:tc>
          <w:tcPr>
            <w:tcW w:w="1448" w:type="dxa"/>
            <w:vAlign w:val="center"/>
          </w:tcPr>
          <w:p w14:paraId="5E9F3F6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E4FC5D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565426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8B2962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B93188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FEB4E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6EF4C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845.2-2020</w:t>
            </w:r>
          </w:p>
        </w:tc>
        <w:tc>
          <w:tcPr>
            <w:tcW w:w="3007" w:type="dxa"/>
            <w:vAlign w:val="center"/>
          </w:tcPr>
          <w:p w14:paraId="26B187F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电阻测量装置通用技术条件 第2部分：工频接地电阻测试仪</w:t>
            </w:r>
          </w:p>
        </w:tc>
        <w:tc>
          <w:tcPr>
            <w:tcW w:w="2096" w:type="dxa"/>
            <w:vAlign w:val="center"/>
          </w:tcPr>
          <w:p w14:paraId="03B979A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845.2-2004</w:t>
            </w:r>
          </w:p>
        </w:tc>
        <w:tc>
          <w:tcPr>
            <w:tcW w:w="1448" w:type="dxa"/>
            <w:vAlign w:val="center"/>
          </w:tcPr>
          <w:p w14:paraId="7D7DBA1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59C35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DA72A6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113B1A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C8E225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20CA1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5F6708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 DL/T 935-2020</w:t>
            </w:r>
          </w:p>
        </w:tc>
        <w:tc>
          <w:tcPr>
            <w:tcW w:w="3007" w:type="dxa"/>
            <w:vAlign w:val="center"/>
          </w:tcPr>
          <w:p w14:paraId="1A48F65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钢塑复合管和管件</w:t>
            </w:r>
          </w:p>
        </w:tc>
        <w:tc>
          <w:tcPr>
            <w:tcW w:w="2096" w:type="dxa"/>
            <w:vAlign w:val="center"/>
          </w:tcPr>
          <w:p w14:paraId="7C20348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 DL/T 935-2005</w:t>
            </w:r>
          </w:p>
        </w:tc>
        <w:tc>
          <w:tcPr>
            <w:tcW w:w="1448" w:type="dxa"/>
            <w:vAlign w:val="center"/>
          </w:tcPr>
          <w:p w14:paraId="7A8B608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03EED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1EEA46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B266F7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E772C9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3C8007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AC6395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961-2020</w:t>
            </w:r>
          </w:p>
        </w:tc>
        <w:tc>
          <w:tcPr>
            <w:tcW w:w="3007" w:type="dxa"/>
            <w:vAlign w:val="center"/>
          </w:tcPr>
          <w:p w14:paraId="5193426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电网调度规范用语</w:t>
            </w:r>
          </w:p>
        </w:tc>
        <w:tc>
          <w:tcPr>
            <w:tcW w:w="2096" w:type="dxa"/>
            <w:vAlign w:val="center"/>
          </w:tcPr>
          <w:p w14:paraId="196679D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961-2005</w:t>
            </w:r>
          </w:p>
        </w:tc>
        <w:tc>
          <w:tcPr>
            <w:tcW w:w="1448" w:type="dxa"/>
            <w:vAlign w:val="center"/>
          </w:tcPr>
          <w:p w14:paraId="0B5D684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763B9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7D8FAD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A1C65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3985AB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F69A8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B925E9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1061-2020</w:t>
            </w:r>
          </w:p>
        </w:tc>
        <w:tc>
          <w:tcPr>
            <w:tcW w:w="3007" w:type="dxa"/>
            <w:vAlign w:val="center"/>
          </w:tcPr>
          <w:p w14:paraId="1943C03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光电式（CCD）垂线坐标仪</w:t>
            </w:r>
          </w:p>
        </w:tc>
        <w:tc>
          <w:tcPr>
            <w:tcW w:w="2096" w:type="dxa"/>
            <w:vAlign w:val="center"/>
          </w:tcPr>
          <w:p w14:paraId="5732C7E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1061-2007</w:t>
            </w:r>
          </w:p>
        </w:tc>
        <w:tc>
          <w:tcPr>
            <w:tcW w:w="1448" w:type="dxa"/>
            <w:vAlign w:val="center"/>
          </w:tcPr>
          <w:p w14:paraId="522B469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405471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BF44C5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622796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F056F8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DD8A8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17572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1062-2020</w:t>
            </w:r>
          </w:p>
        </w:tc>
        <w:tc>
          <w:tcPr>
            <w:tcW w:w="3007" w:type="dxa"/>
            <w:vAlign w:val="center"/>
          </w:tcPr>
          <w:p w14:paraId="36770FF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光电式（CCD）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引张线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仪</w:t>
            </w:r>
          </w:p>
        </w:tc>
        <w:tc>
          <w:tcPr>
            <w:tcW w:w="2096" w:type="dxa"/>
            <w:vAlign w:val="center"/>
          </w:tcPr>
          <w:p w14:paraId="10AB60C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1062-2007</w:t>
            </w:r>
          </w:p>
        </w:tc>
        <w:tc>
          <w:tcPr>
            <w:tcW w:w="1448" w:type="dxa"/>
            <w:vAlign w:val="center"/>
          </w:tcPr>
          <w:p w14:paraId="19AD608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B5DF76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EE8559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228B71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86D8B0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95983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BFE4D7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1067-2020</w:t>
            </w:r>
          </w:p>
        </w:tc>
        <w:tc>
          <w:tcPr>
            <w:tcW w:w="3007" w:type="dxa"/>
            <w:vAlign w:val="center"/>
          </w:tcPr>
          <w:p w14:paraId="75EE273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蒸发冷却水轮发电机基本技术条件</w:t>
            </w:r>
          </w:p>
        </w:tc>
        <w:tc>
          <w:tcPr>
            <w:tcW w:w="2096" w:type="dxa"/>
            <w:vAlign w:val="center"/>
          </w:tcPr>
          <w:p w14:paraId="4C626AA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1067-2007</w:t>
            </w:r>
          </w:p>
        </w:tc>
        <w:tc>
          <w:tcPr>
            <w:tcW w:w="1448" w:type="dxa"/>
            <w:vAlign w:val="center"/>
          </w:tcPr>
          <w:p w14:paraId="76A2593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D4576EF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CF094A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839EB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CDAECA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D7A971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303B64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 DL/T 1105.1-2020</w:t>
            </w:r>
          </w:p>
        </w:tc>
        <w:tc>
          <w:tcPr>
            <w:tcW w:w="3007" w:type="dxa"/>
            <w:vAlign w:val="center"/>
          </w:tcPr>
          <w:p w14:paraId="0075C3D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电站锅炉集箱小口径接管座角焊缝 无损检测技术导则 第1部分：通用要求</w:t>
            </w:r>
          </w:p>
        </w:tc>
        <w:tc>
          <w:tcPr>
            <w:tcW w:w="2096" w:type="dxa"/>
            <w:vAlign w:val="center"/>
          </w:tcPr>
          <w:p w14:paraId="40E6484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 DL/T 1105.1-2009</w:t>
            </w:r>
          </w:p>
        </w:tc>
        <w:tc>
          <w:tcPr>
            <w:tcW w:w="1448" w:type="dxa"/>
            <w:vAlign w:val="center"/>
          </w:tcPr>
          <w:p w14:paraId="5D7072D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F352C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ABAF1C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0DB6C6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4402FD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5B5D42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B99B8F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1105.2-2020</w:t>
            </w:r>
          </w:p>
        </w:tc>
        <w:tc>
          <w:tcPr>
            <w:tcW w:w="3007" w:type="dxa"/>
            <w:vAlign w:val="center"/>
          </w:tcPr>
          <w:p w14:paraId="63597D7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电站锅炉集箱小口径接管座角焊缝 无损检测技术导则 第2部分：超声检测</w:t>
            </w:r>
          </w:p>
        </w:tc>
        <w:tc>
          <w:tcPr>
            <w:tcW w:w="2096" w:type="dxa"/>
            <w:vAlign w:val="center"/>
          </w:tcPr>
          <w:p w14:paraId="7B2E749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1105.2-2010</w:t>
            </w:r>
          </w:p>
        </w:tc>
        <w:tc>
          <w:tcPr>
            <w:tcW w:w="1448" w:type="dxa"/>
            <w:vAlign w:val="center"/>
          </w:tcPr>
          <w:p w14:paraId="403B166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5D72F9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B49298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0CA843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E5D72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D7730F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9ECEA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1105.3-2020</w:t>
            </w:r>
          </w:p>
        </w:tc>
        <w:tc>
          <w:tcPr>
            <w:tcW w:w="3007" w:type="dxa"/>
            <w:vAlign w:val="center"/>
          </w:tcPr>
          <w:p w14:paraId="076B6CE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电站锅炉集箱小口径接管座角焊缝 无损检测技术导则 第3部分：涡流检测</w:t>
            </w:r>
          </w:p>
        </w:tc>
        <w:tc>
          <w:tcPr>
            <w:tcW w:w="2096" w:type="dxa"/>
            <w:vAlign w:val="center"/>
          </w:tcPr>
          <w:p w14:paraId="3F3CF01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1105.3-2010</w:t>
            </w:r>
          </w:p>
        </w:tc>
        <w:tc>
          <w:tcPr>
            <w:tcW w:w="1448" w:type="dxa"/>
            <w:vAlign w:val="center"/>
          </w:tcPr>
          <w:p w14:paraId="1FD49CD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90E9AC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4614CF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3D285A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9A1017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0D62E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6981C1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1105.4-2020</w:t>
            </w:r>
          </w:p>
        </w:tc>
        <w:tc>
          <w:tcPr>
            <w:tcW w:w="3007" w:type="dxa"/>
            <w:vAlign w:val="center"/>
          </w:tcPr>
          <w:p w14:paraId="447ABF4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电站锅炉集箱小口径接管座角焊缝 无损检测技术导则 第4部分：磁记忆检测</w:t>
            </w:r>
          </w:p>
        </w:tc>
        <w:tc>
          <w:tcPr>
            <w:tcW w:w="2096" w:type="dxa"/>
            <w:vAlign w:val="center"/>
          </w:tcPr>
          <w:p w14:paraId="3409CD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1105.4-2010</w:t>
            </w:r>
          </w:p>
        </w:tc>
        <w:tc>
          <w:tcPr>
            <w:tcW w:w="1448" w:type="dxa"/>
            <w:vAlign w:val="center"/>
          </w:tcPr>
          <w:p w14:paraId="770E605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D93F50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02AEEC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A16D97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F2750D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0C239A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629919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5036-2020</w:t>
            </w:r>
          </w:p>
        </w:tc>
        <w:tc>
          <w:tcPr>
            <w:tcW w:w="3007" w:type="dxa"/>
            <w:vAlign w:val="center"/>
          </w:tcPr>
          <w:p w14:paraId="03C2CE8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转桨式转轮组装与试验工艺导则</w:t>
            </w:r>
          </w:p>
        </w:tc>
        <w:tc>
          <w:tcPr>
            <w:tcW w:w="2096" w:type="dxa"/>
            <w:vAlign w:val="center"/>
          </w:tcPr>
          <w:p w14:paraId="637A033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5036-1994</w:t>
            </w:r>
          </w:p>
        </w:tc>
        <w:tc>
          <w:tcPr>
            <w:tcW w:w="1448" w:type="dxa"/>
            <w:vAlign w:val="center"/>
          </w:tcPr>
          <w:p w14:paraId="5ADAE7B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F940CA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73733E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CF6A2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618820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2548A8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052B8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5270-2020</w:t>
            </w:r>
          </w:p>
        </w:tc>
        <w:tc>
          <w:tcPr>
            <w:tcW w:w="3007" w:type="dxa"/>
            <w:vAlign w:val="center"/>
          </w:tcPr>
          <w:p w14:paraId="506DA89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核子法密度及含水量测试规程</w:t>
            </w:r>
          </w:p>
        </w:tc>
        <w:tc>
          <w:tcPr>
            <w:tcW w:w="2096" w:type="dxa"/>
            <w:vAlign w:val="center"/>
          </w:tcPr>
          <w:p w14:paraId="19E99F5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 5270-2012</w:t>
            </w:r>
          </w:p>
        </w:tc>
        <w:tc>
          <w:tcPr>
            <w:tcW w:w="1448" w:type="dxa"/>
            <w:vAlign w:val="center"/>
          </w:tcPr>
          <w:p w14:paraId="3291C6E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D8996DE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26D86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ECEFEF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2076A3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54226A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D0DCA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5426-2020</w:t>
            </w:r>
          </w:p>
        </w:tc>
        <w:tc>
          <w:tcPr>
            <w:tcW w:w="3007" w:type="dxa"/>
            <w:vAlign w:val="center"/>
          </w:tcPr>
          <w:p w14:paraId="18AD0D2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±800kV高压直流输电系统成套设计规程</w:t>
            </w:r>
          </w:p>
        </w:tc>
        <w:tc>
          <w:tcPr>
            <w:tcW w:w="2096" w:type="dxa"/>
            <w:vAlign w:val="center"/>
          </w:tcPr>
          <w:p w14:paraId="41DDF33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5426-2009</w:t>
            </w:r>
          </w:p>
        </w:tc>
        <w:tc>
          <w:tcPr>
            <w:tcW w:w="1448" w:type="dxa"/>
            <w:vAlign w:val="center"/>
          </w:tcPr>
          <w:p w14:paraId="7AC7AC3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925A44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41BEE9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9C020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621231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18384D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D8D294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1399.4-2020</w:t>
            </w:r>
          </w:p>
        </w:tc>
        <w:tc>
          <w:tcPr>
            <w:tcW w:w="3007" w:type="dxa"/>
            <w:vAlign w:val="center"/>
          </w:tcPr>
          <w:p w14:paraId="5B74EFC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电力试验/检测车 第4部分：开关电器交流耐压试验车</w:t>
            </w:r>
          </w:p>
        </w:tc>
        <w:tc>
          <w:tcPr>
            <w:tcW w:w="2096" w:type="dxa"/>
            <w:vAlign w:val="center"/>
          </w:tcPr>
          <w:p w14:paraId="301F18E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40C3D6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9D45B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087F2B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A76442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0DEEEF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04C3FE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83BBE1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1694.6-2020</w:t>
            </w:r>
          </w:p>
        </w:tc>
        <w:tc>
          <w:tcPr>
            <w:tcW w:w="3007" w:type="dxa"/>
            <w:vAlign w:val="center"/>
          </w:tcPr>
          <w:p w14:paraId="46F8049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高压测试仪器及设备校准规范 第6部分：电力电缆超低频介质损耗测试仪</w:t>
            </w:r>
          </w:p>
        </w:tc>
        <w:tc>
          <w:tcPr>
            <w:tcW w:w="2096" w:type="dxa"/>
            <w:vAlign w:val="center"/>
          </w:tcPr>
          <w:p w14:paraId="33D41FD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BD5796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79F548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679F53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FC2024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A5BCD7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382F73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252BF4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1694.7-2020</w:t>
            </w:r>
          </w:p>
        </w:tc>
        <w:tc>
          <w:tcPr>
            <w:tcW w:w="3007" w:type="dxa"/>
            <w:vAlign w:val="center"/>
          </w:tcPr>
          <w:p w14:paraId="5B8055B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高压测试仪器及设备校准规范 第7部分：综合保护测控装置 电测量</w:t>
            </w:r>
          </w:p>
        </w:tc>
        <w:tc>
          <w:tcPr>
            <w:tcW w:w="2096" w:type="dxa"/>
            <w:vAlign w:val="center"/>
          </w:tcPr>
          <w:p w14:paraId="6565284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4C7A4C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A0956D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35522F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2C162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31640D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E6E1A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6C2BE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846.13-2020</w:t>
            </w:r>
          </w:p>
        </w:tc>
        <w:tc>
          <w:tcPr>
            <w:tcW w:w="3007" w:type="dxa"/>
            <w:vAlign w:val="center"/>
          </w:tcPr>
          <w:p w14:paraId="72DBE02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高电压测试设备通用技术条件 第13部分：避雷器监测器测试仪</w:t>
            </w:r>
          </w:p>
        </w:tc>
        <w:tc>
          <w:tcPr>
            <w:tcW w:w="2096" w:type="dxa"/>
            <w:vAlign w:val="center"/>
          </w:tcPr>
          <w:p w14:paraId="78341A3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1DE207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19084DE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0461A5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C6E008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691134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7C221D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99159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1035.7-2020</w:t>
            </w:r>
          </w:p>
        </w:tc>
        <w:tc>
          <w:tcPr>
            <w:tcW w:w="3007" w:type="dxa"/>
            <w:vAlign w:val="center"/>
          </w:tcPr>
          <w:p w14:paraId="54DF001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循环流化床锅炉检修导则  第7部分：锅炉燃料供给系统检修</w:t>
            </w:r>
          </w:p>
        </w:tc>
        <w:tc>
          <w:tcPr>
            <w:tcW w:w="2096" w:type="dxa"/>
            <w:vAlign w:val="center"/>
          </w:tcPr>
          <w:p w14:paraId="0A12C32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CD5786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477C01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111C5B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1DAEBB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F6D461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9DA88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956B75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2142-2020</w:t>
            </w:r>
          </w:p>
        </w:tc>
        <w:tc>
          <w:tcPr>
            <w:tcW w:w="3007" w:type="dxa"/>
            <w:vAlign w:val="center"/>
          </w:tcPr>
          <w:p w14:paraId="0EC4EB0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间接空冷系统性能试验规程</w:t>
            </w:r>
          </w:p>
        </w:tc>
        <w:tc>
          <w:tcPr>
            <w:tcW w:w="2096" w:type="dxa"/>
            <w:vAlign w:val="center"/>
          </w:tcPr>
          <w:p w14:paraId="33789A8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4CDB92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444A1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DDBD83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602406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080C5B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27EE9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CF94D8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2143.2-2020</w:t>
            </w:r>
          </w:p>
        </w:tc>
        <w:tc>
          <w:tcPr>
            <w:tcW w:w="3007" w:type="dxa"/>
            <w:vAlign w:val="center"/>
          </w:tcPr>
          <w:p w14:paraId="13202E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港口岸电系统建设规范 第2部分：电能计量</w:t>
            </w:r>
          </w:p>
        </w:tc>
        <w:tc>
          <w:tcPr>
            <w:tcW w:w="2096" w:type="dxa"/>
            <w:vAlign w:val="center"/>
          </w:tcPr>
          <w:p w14:paraId="5495712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4232A4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1AC83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27F52E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99B290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4C5A76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72E83E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862CA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2144.1-2020</w:t>
            </w:r>
          </w:p>
        </w:tc>
        <w:tc>
          <w:tcPr>
            <w:tcW w:w="3007" w:type="dxa"/>
            <w:vAlign w:val="center"/>
          </w:tcPr>
          <w:p w14:paraId="1C6AC07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变电站自动化系统及设备检测规范 第1部分：总则</w:t>
            </w:r>
          </w:p>
        </w:tc>
        <w:tc>
          <w:tcPr>
            <w:tcW w:w="2096" w:type="dxa"/>
            <w:vAlign w:val="center"/>
          </w:tcPr>
          <w:p w14:paraId="4666032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294917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89C697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38652F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329C7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81CE53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DB3A29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F71269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2145.1-2020</w:t>
            </w:r>
          </w:p>
        </w:tc>
        <w:tc>
          <w:tcPr>
            <w:tcW w:w="3007" w:type="dxa"/>
            <w:vAlign w:val="center"/>
          </w:tcPr>
          <w:p w14:paraId="62E331D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变电设备在线监测装置现场测试导则 第1部分：变压器油中溶解气体在线监测装置</w:t>
            </w:r>
          </w:p>
        </w:tc>
        <w:tc>
          <w:tcPr>
            <w:tcW w:w="2096" w:type="dxa"/>
            <w:vAlign w:val="center"/>
          </w:tcPr>
          <w:p w14:paraId="40FD13F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7F3263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0F17FA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C17AA8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2F6260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6701A0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791EAD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3EBD42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2145.2-2020</w:t>
            </w:r>
          </w:p>
        </w:tc>
        <w:tc>
          <w:tcPr>
            <w:tcW w:w="3007" w:type="dxa"/>
            <w:vAlign w:val="center"/>
          </w:tcPr>
          <w:p w14:paraId="193610D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变电设备在线监测装置现场测试导则 第2部分：电容型设备与金属氧化物避雷器绝缘在线监测装置</w:t>
            </w:r>
          </w:p>
        </w:tc>
        <w:tc>
          <w:tcPr>
            <w:tcW w:w="2096" w:type="dxa"/>
            <w:vAlign w:val="center"/>
          </w:tcPr>
          <w:p w14:paraId="4A31D96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56F476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13DABE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9BB831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9FE71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5080D1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5A2F70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7EC814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2146-2020</w:t>
            </w:r>
          </w:p>
        </w:tc>
        <w:tc>
          <w:tcPr>
            <w:tcW w:w="3007" w:type="dxa"/>
            <w:vAlign w:val="center"/>
          </w:tcPr>
          <w:p w14:paraId="0727FBD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固定式耙斗清污机</w:t>
            </w:r>
          </w:p>
        </w:tc>
        <w:tc>
          <w:tcPr>
            <w:tcW w:w="2096" w:type="dxa"/>
            <w:vAlign w:val="center"/>
          </w:tcPr>
          <w:p w14:paraId="23F58E1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E5A106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33404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935412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B12385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E0A4E0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0EA062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CFA590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2147-2020</w:t>
            </w:r>
          </w:p>
        </w:tc>
        <w:tc>
          <w:tcPr>
            <w:tcW w:w="3007" w:type="dxa"/>
            <w:vAlign w:val="center"/>
          </w:tcPr>
          <w:p w14:paraId="5B37875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生物质结渣性的测定方法</w:t>
            </w:r>
          </w:p>
        </w:tc>
        <w:tc>
          <w:tcPr>
            <w:tcW w:w="2096" w:type="dxa"/>
            <w:vAlign w:val="center"/>
          </w:tcPr>
          <w:p w14:paraId="7C4EF36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BDDCE5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74140AA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D5A6CA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106698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9575F7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C5F7BE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20B98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2148-2020</w:t>
            </w:r>
          </w:p>
        </w:tc>
        <w:tc>
          <w:tcPr>
            <w:tcW w:w="3007" w:type="dxa"/>
            <w:vAlign w:val="center"/>
          </w:tcPr>
          <w:p w14:paraId="4079AEB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生物质着火温度的测定方法</w:t>
            </w:r>
          </w:p>
        </w:tc>
        <w:tc>
          <w:tcPr>
            <w:tcW w:w="2096" w:type="dxa"/>
            <w:vAlign w:val="center"/>
          </w:tcPr>
          <w:p w14:paraId="1730209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C5FC5C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132691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5F6410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3290FF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FACC69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7F50F3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F54E44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2149-2020</w:t>
            </w:r>
          </w:p>
        </w:tc>
        <w:tc>
          <w:tcPr>
            <w:tcW w:w="3007" w:type="dxa"/>
            <w:vAlign w:val="center"/>
          </w:tcPr>
          <w:p w14:paraId="16C56B7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生物质灰熔融性的测定方法</w:t>
            </w:r>
          </w:p>
        </w:tc>
        <w:tc>
          <w:tcPr>
            <w:tcW w:w="2096" w:type="dxa"/>
            <w:vAlign w:val="center"/>
          </w:tcPr>
          <w:p w14:paraId="2EB812D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6B68EF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496F4DF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E3CB46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9E19F6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5D26EE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24AC9E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A31386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2150-2020</w:t>
            </w:r>
          </w:p>
        </w:tc>
        <w:tc>
          <w:tcPr>
            <w:tcW w:w="3007" w:type="dxa"/>
            <w:vAlign w:val="center"/>
          </w:tcPr>
          <w:p w14:paraId="0D4CAC6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变电设备运行温度监测装置技术规范</w:t>
            </w:r>
          </w:p>
        </w:tc>
        <w:tc>
          <w:tcPr>
            <w:tcW w:w="2096" w:type="dxa"/>
            <w:vAlign w:val="center"/>
          </w:tcPr>
          <w:p w14:paraId="517E594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734210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E31B4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49931B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149CD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7A63B1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F64D1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7F95BA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2151.1-2020</w:t>
            </w:r>
          </w:p>
        </w:tc>
        <w:tc>
          <w:tcPr>
            <w:tcW w:w="3007" w:type="dxa"/>
            <w:vAlign w:val="center"/>
          </w:tcPr>
          <w:p w14:paraId="143D004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岸基供电系统 第1部分：通用要求</w:t>
            </w:r>
          </w:p>
        </w:tc>
        <w:tc>
          <w:tcPr>
            <w:tcW w:w="2096" w:type="dxa"/>
            <w:vAlign w:val="center"/>
          </w:tcPr>
          <w:p w14:paraId="033FDCD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07D70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BD221B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76403A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2EC207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84D5D8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F34B9B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4C67B3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2151.3-2020</w:t>
            </w:r>
          </w:p>
        </w:tc>
        <w:tc>
          <w:tcPr>
            <w:tcW w:w="3007" w:type="dxa"/>
            <w:vAlign w:val="center"/>
          </w:tcPr>
          <w:p w14:paraId="4D7130D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岸基供电系统 第3部分：变频电源</w:t>
            </w:r>
          </w:p>
        </w:tc>
        <w:tc>
          <w:tcPr>
            <w:tcW w:w="2096" w:type="dxa"/>
            <w:vAlign w:val="center"/>
          </w:tcPr>
          <w:p w14:paraId="0A6A7AE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1F898A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04F7C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EA1DD6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2B802B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703CC1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B09FA9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8DEE73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2152-2020</w:t>
            </w:r>
          </w:p>
        </w:tc>
        <w:tc>
          <w:tcPr>
            <w:tcW w:w="3007" w:type="dxa"/>
            <w:vAlign w:val="center"/>
          </w:tcPr>
          <w:p w14:paraId="0A5A097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生物质发电厂固体燃料中氯、氟含量测定方法</w:t>
            </w:r>
          </w:p>
        </w:tc>
        <w:tc>
          <w:tcPr>
            <w:tcW w:w="2096" w:type="dxa"/>
            <w:vAlign w:val="center"/>
          </w:tcPr>
          <w:p w14:paraId="3B291EA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38A988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70A706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686CE7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CABD47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A80254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7BAC61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4EFBF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2153-2020</w:t>
            </w:r>
          </w:p>
        </w:tc>
        <w:tc>
          <w:tcPr>
            <w:tcW w:w="3007" w:type="dxa"/>
            <w:vAlign w:val="center"/>
          </w:tcPr>
          <w:p w14:paraId="0824D36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输电线路用带电作业机器人</w:t>
            </w:r>
          </w:p>
        </w:tc>
        <w:tc>
          <w:tcPr>
            <w:tcW w:w="2096" w:type="dxa"/>
            <w:vAlign w:val="center"/>
          </w:tcPr>
          <w:p w14:paraId="07CED16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443B1E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0D9C0E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928988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57166C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4766CE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121DCF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B27E6D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2154-2020</w:t>
            </w:r>
          </w:p>
        </w:tc>
        <w:tc>
          <w:tcPr>
            <w:tcW w:w="3007" w:type="dxa"/>
            <w:vAlign w:val="center"/>
          </w:tcPr>
          <w:p w14:paraId="74CEEB5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大中型水电工程运行风险管理规范</w:t>
            </w:r>
          </w:p>
        </w:tc>
        <w:tc>
          <w:tcPr>
            <w:tcW w:w="2096" w:type="dxa"/>
            <w:vAlign w:val="center"/>
          </w:tcPr>
          <w:p w14:paraId="4128505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29ECF5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84AC6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9D77C1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AC00B1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1FB267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E3D14A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84DA3E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2155-2020</w:t>
            </w:r>
          </w:p>
        </w:tc>
        <w:tc>
          <w:tcPr>
            <w:tcW w:w="3007" w:type="dxa"/>
            <w:vAlign w:val="center"/>
          </w:tcPr>
          <w:p w14:paraId="0596BED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大坝安全监测系统评价规程</w:t>
            </w:r>
          </w:p>
        </w:tc>
        <w:tc>
          <w:tcPr>
            <w:tcW w:w="2096" w:type="dxa"/>
            <w:vAlign w:val="center"/>
          </w:tcPr>
          <w:p w14:paraId="0323649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FD5E63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ECC5A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566D4E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502A83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3E3376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AFF3B5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C94FEA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2156-2020</w:t>
            </w:r>
          </w:p>
        </w:tc>
        <w:tc>
          <w:tcPr>
            <w:tcW w:w="3007" w:type="dxa"/>
            <w:vAlign w:val="center"/>
          </w:tcPr>
          <w:p w14:paraId="7AF947E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火力发电机组整体性能试验规程</w:t>
            </w:r>
          </w:p>
        </w:tc>
        <w:tc>
          <w:tcPr>
            <w:tcW w:w="2096" w:type="dxa"/>
            <w:vAlign w:val="center"/>
          </w:tcPr>
          <w:p w14:paraId="4847FB2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C79D9D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A7A197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EEF016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216E88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333816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ED1DC6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40282F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2157-2020</w:t>
            </w:r>
          </w:p>
        </w:tc>
        <w:tc>
          <w:tcPr>
            <w:tcW w:w="3007" w:type="dxa"/>
            <w:vAlign w:val="center"/>
          </w:tcPr>
          <w:p w14:paraId="5F67F6A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带电作业工器具试验系统</w:t>
            </w:r>
          </w:p>
        </w:tc>
        <w:tc>
          <w:tcPr>
            <w:tcW w:w="2096" w:type="dxa"/>
            <w:vAlign w:val="center"/>
          </w:tcPr>
          <w:p w14:paraId="326D6CB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AF03D0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616D1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DA2CC6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9880B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ADA720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F7F25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8187D4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2158-2020</w:t>
            </w:r>
          </w:p>
        </w:tc>
        <w:tc>
          <w:tcPr>
            <w:tcW w:w="3007" w:type="dxa"/>
            <w:vAlign w:val="center"/>
          </w:tcPr>
          <w:p w14:paraId="2E8AAA7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接地极线路带电作业技术导则</w:t>
            </w:r>
          </w:p>
        </w:tc>
        <w:tc>
          <w:tcPr>
            <w:tcW w:w="2096" w:type="dxa"/>
            <w:vAlign w:val="center"/>
          </w:tcPr>
          <w:p w14:paraId="18BA6E6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32915D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38B9F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D4239A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0AA931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4CA8C7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955AD7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6EBB0B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2159-2020</w:t>
            </w:r>
          </w:p>
        </w:tc>
        <w:tc>
          <w:tcPr>
            <w:tcW w:w="3007" w:type="dxa"/>
            <w:vAlign w:val="center"/>
          </w:tcPr>
          <w:p w14:paraId="5AE79FE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变电站绝缘管型母线带电检测技术导则</w:t>
            </w:r>
          </w:p>
        </w:tc>
        <w:tc>
          <w:tcPr>
            <w:tcW w:w="2096" w:type="dxa"/>
            <w:vAlign w:val="center"/>
          </w:tcPr>
          <w:p w14:paraId="02EDE33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B338D3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BCC8E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C741B8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D522E6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F0CE97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7B9EC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687013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2160-2020</w:t>
            </w:r>
          </w:p>
        </w:tc>
        <w:tc>
          <w:tcPr>
            <w:tcW w:w="3007" w:type="dxa"/>
            <w:vAlign w:val="center"/>
          </w:tcPr>
          <w:p w14:paraId="6445D14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电力设施安全防范系统技术规范</w:t>
            </w:r>
          </w:p>
        </w:tc>
        <w:tc>
          <w:tcPr>
            <w:tcW w:w="2096" w:type="dxa"/>
            <w:vAlign w:val="center"/>
          </w:tcPr>
          <w:p w14:paraId="6579684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DA2587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827A91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48DA5B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91AAA8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B1D86E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D654DB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262B33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2161-2020</w:t>
            </w:r>
          </w:p>
        </w:tc>
        <w:tc>
          <w:tcPr>
            <w:tcW w:w="3007" w:type="dxa"/>
            <w:vAlign w:val="center"/>
          </w:tcPr>
          <w:p w14:paraId="5F81B04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电力需求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侧资源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分类与特性分析技术导则</w:t>
            </w:r>
          </w:p>
        </w:tc>
        <w:tc>
          <w:tcPr>
            <w:tcW w:w="2096" w:type="dxa"/>
            <w:vAlign w:val="center"/>
          </w:tcPr>
          <w:p w14:paraId="0D554EB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CB9AD0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2FCAA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67D10E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6FD366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09A4B4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6CE2D3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A90E8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2162-2020</w:t>
            </w:r>
          </w:p>
        </w:tc>
        <w:tc>
          <w:tcPr>
            <w:tcW w:w="3007" w:type="dxa"/>
            <w:vAlign w:val="center"/>
          </w:tcPr>
          <w:p w14:paraId="069EA3A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用户参与需求响应基线负荷评价方法</w:t>
            </w:r>
          </w:p>
        </w:tc>
        <w:tc>
          <w:tcPr>
            <w:tcW w:w="2096" w:type="dxa"/>
            <w:vAlign w:val="center"/>
          </w:tcPr>
          <w:p w14:paraId="0EF87B3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D9B75A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FFE240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3B8BA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0CDC20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3BFA98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46EBF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DD812C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2163-2020</w:t>
            </w:r>
          </w:p>
        </w:tc>
        <w:tc>
          <w:tcPr>
            <w:tcW w:w="3007" w:type="dxa"/>
            <w:vAlign w:val="center"/>
          </w:tcPr>
          <w:p w14:paraId="1555ACF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微机械电子式测斜仪</w:t>
            </w:r>
          </w:p>
        </w:tc>
        <w:tc>
          <w:tcPr>
            <w:tcW w:w="2096" w:type="dxa"/>
            <w:vAlign w:val="center"/>
          </w:tcPr>
          <w:p w14:paraId="12D97AF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C500E0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63725BE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CAFC5E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E47637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AFB0DD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D70C4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6FE41F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2164-2020</w:t>
            </w:r>
          </w:p>
        </w:tc>
        <w:tc>
          <w:tcPr>
            <w:tcW w:w="3007" w:type="dxa"/>
            <w:vAlign w:val="center"/>
          </w:tcPr>
          <w:p w14:paraId="7335F35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差动电阻式土压力计</w:t>
            </w:r>
          </w:p>
        </w:tc>
        <w:tc>
          <w:tcPr>
            <w:tcW w:w="2096" w:type="dxa"/>
            <w:vAlign w:val="center"/>
          </w:tcPr>
          <w:p w14:paraId="77C5B43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6A05B6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DF772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7E9F87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5ECDD8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970409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4E12F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A3A253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2165-2020</w:t>
            </w:r>
          </w:p>
        </w:tc>
        <w:tc>
          <w:tcPr>
            <w:tcW w:w="3007" w:type="dxa"/>
            <w:vAlign w:val="center"/>
          </w:tcPr>
          <w:p w14:paraId="43B1504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火力发电厂移动式卸料车</w:t>
            </w:r>
          </w:p>
        </w:tc>
        <w:tc>
          <w:tcPr>
            <w:tcW w:w="2096" w:type="dxa"/>
            <w:vAlign w:val="center"/>
          </w:tcPr>
          <w:p w14:paraId="04622D6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573BDC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44539F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ECD800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CB6BCA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B814F9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26AA63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7853A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2166-2020</w:t>
            </w:r>
          </w:p>
        </w:tc>
        <w:tc>
          <w:tcPr>
            <w:tcW w:w="3007" w:type="dxa"/>
            <w:vAlign w:val="center"/>
          </w:tcPr>
          <w:p w14:paraId="432DA07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电站锅炉烟气余热利用装置性能试验规程</w:t>
            </w:r>
          </w:p>
        </w:tc>
        <w:tc>
          <w:tcPr>
            <w:tcW w:w="2096" w:type="dxa"/>
            <w:vAlign w:val="center"/>
          </w:tcPr>
          <w:p w14:paraId="487269B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84EAC4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D342A5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548F97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B97040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54817AF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AD61FC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8EE92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2167-2020</w:t>
            </w:r>
          </w:p>
        </w:tc>
        <w:tc>
          <w:tcPr>
            <w:tcW w:w="3007" w:type="dxa"/>
            <w:vAlign w:val="center"/>
          </w:tcPr>
          <w:p w14:paraId="1C93ED7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燃煤锅炉冷态空气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动力场试验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方法</w:t>
            </w:r>
          </w:p>
        </w:tc>
        <w:tc>
          <w:tcPr>
            <w:tcW w:w="2096" w:type="dxa"/>
            <w:vAlign w:val="center"/>
          </w:tcPr>
          <w:p w14:paraId="7209B5B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98CEBE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E4295DF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B7C523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B6B0FB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5621A7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9C173C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D84A0D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2168-2020</w:t>
            </w:r>
          </w:p>
        </w:tc>
        <w:tc>
          <w:tcPr>
            <w:tcW w:w="3007" w:type="dxa"/>
            <w:vAlign w:val="center"/>
          </w:tcPr>
          <w:p w14:paraId="041C483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火力发电厂声波吹灰器选型导则</w:t>
            </w:r>
          </w:p>
        </w:tc>
        <w:tc>
          <w:tcPr>
            <w:tcW w:w="2096" w:type="dxa"/>
            <w:vAlign w:val="center"/>
          </w:tcPr>
          <w:p w14:paraId="4C0BC24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A28ABC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553D66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C54FBD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4F544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D464E9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F9E10C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DF7BD6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2169-2020</w:t>
            </w:r>
          </w:p>
        </w:tc>
        <w:tc>
          <w:tcPr>
            <w:tcW w:w="3007" w:type="dxa"/>
            <w:vAlign w:val="center"/>
          </w:tcPr>
          <w:p w14:paraId="242ACB7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火力发电厂烟气余热梯级利用系统节能量计算方法</w:t>
            </w:r>
          </w:p>
        </w:tc>
        <w:tc>
          <w:tcPr>
            <w:tcW w:w="2096" w:type="dxa"/>
            <w:vAlign w:val="center"/>
          </w:tcPr>
          <w:p w14:paraId="18CCC8E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3435D7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A65967D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64B27B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C3F239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F46F5E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D411FB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66A7FC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2170-2020</w:t>
            </w:r>
          </w:p>
        </w:tc>
        <w:tc>
          <w:tcPr>
            <w:tcW w:w="3007" w:type="dxa"/>
            <w:vAlign w:val="center"/>
          </w:tcPr>
          <w:p w14:paraId="2EB5D0E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燃煤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机组耗差计算方法</w:t>
            </w:r>
            <w:proofErr w:type="gramEnd"/>
          </w:p>
        </w:tc>
        <w:tc>
          <w:tcPr>
            <w:tcW w:w="2096" w:type="dxa"/>
            <w:vAlign w:val="center"/>
          </w:tcPr>
          <w:p w14:paraId="101B602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544307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40390C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7D61CC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C1BBD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CE056D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05450A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DA7A15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2171-2020</w:t>
            </w:r>
          </w:p>
        </w:tc>
        <w:tc>
          <w:tcPr>
            <w:tcW w:w="3007" w:type="dxa"/>
            <w:vAlign w:val="center"/>
          </w:tcPr>
          <w:p w14:paraId="02E54BB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火力发电厂用水节水 术语</w:t>
            </w:r>
          </w:p>
        </w:tc>
        <w:tc>
          <w:tcPr>
            <w:tcW w:w="2096" w:type="dxa"/>
            <w:vAlign w:val="center"/>
          </w:tcPr>
          <w:p w14:paraId="31958AE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0FEDCA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647CA9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60F58D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5D08DE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CF3102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706F5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56C326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2172-2020</w:t>
            </w:r>
          </w:p>
        </w:tc>
        <w:tc>
          <w:tcPr>
            <w:tcW w:w="3007" w:type="dxa"/>
            <w:vAlign w:val="center"/>
          </w:tcPr>
          <w:p w14:paraId="72D64C1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火力发电厂节能指标分析体系</w:t>
            </w:r>
          </w:p>
        </w:tc>
        <w:tc>
          <w:tcPr>
            <w:tcW w:w="2096" w:type="dxa"/>
            <w:vAlign w:val="center"/>
          </w:tcPr>
          <w:p w14:paraId="2231204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1B070F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8EA11B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6B6617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C6C15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90084D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3BF65D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0B2890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2173-2020</w:t>
            </w:r>
          </w:p>
        </w:tc>
        <w:tc>
          <w:tcPr>
            <w:tcW w:w="3007" w:type="dxa"/>
            <w:vAlign w:val="center"/>
          </w:tcPr>
          <w:p w14:paraId="3C3F938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±1100kV支柱复合绝缘子使用技术条件</w:t>
            </w:r>
          </w:p>
        </w:tc>
        <w:tc>
          <w:tcPr>
            <w:tcW w:w="2096" w:type="dxa"/>
            <w:vAlign w:val="center"/>
          </w:tcPr>
          <w:p w14:paraId="6E0C896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1FFED9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4A841D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BB004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407C43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280247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3F62CA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61B49F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2174-2020</w:t>
            </w:r>
          </w:p>
        </w:tc>
        <w:tc>
          <w:tcPr>
            <w:tcW w:w="3007" w:type="dxa"/>
            <w:vAlign w:val="center"/>
          </w:tcPr>
          <w:p w14:paraId="4FF0B5D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安全工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器具移动检测平台</w:t>
            </w:r>
          </w:p>
        </w:tc>
        <w:tc>
          <w:tcPr>
            <w:tcW w:w="2096" w:type="dxa"/>
            <w:vAlign w:val="center"/>
          </w:tcPr>
          <w:p w14:paraId="607D96C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D0F4D8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F1E151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01B5C5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B302D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5300BE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90455A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655DE5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2175-2020</w:t>
            </w:r>
          </w:p>
        </w:tc>
        <w:tc>
          <w:tcPr>
            <w:tcW w:w="3007" w:type="dxa"/>
            <w:vAlign w:val="center"/>
          </w:tcPr>
          <w:p w14:paraId="573EF20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港口岸电系统技术条件 综合管理系统</w:t>
            </w:r>
          </w:p>
        </w:tc>
        <w:tc>
          <w:tcPr>
            <w:tcW w:w="2096" w:type="dxa"/>
            <w:vAlign w:val="center"/>
          </w:tcPr>
          <w:p w14:paraId="24D7519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3626C1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D9A4D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594C68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790483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B7BAD6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464CA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6F870E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2176-2020</w:t>
            </w:r>
          </w:p>
        </w:tc>
        <w:tc>
          <w:tcPr>
            <w:tcW w:w="3007" w:type="dxa"/>
            <w:vAlign w:val="center"/>
          </w:tcPr>
          <w:p w14:paraId="4410F31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变电站自动化设备远程运行维护技术规范</w:t>
            </w:r>
          </w:p>
        </w:tc>
        <w:tc>
          <w:tcPr>
            <w:tcW w:w="2096" w:type="dxa"/>
            <w:vAlign w:val="center"/>
          </w:tcPr>
          <w:p w14:paraId="594B702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1A997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D7DD8B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FEF118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1808BB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E6857E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B78FA0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70DACB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2177-2020</w:t>
            </w:r>
          </w:p>
        </w:tc>
        <w:tc>
          <w:tcPr>
            <w:tcW w:w="3007" w:type="dxa"/>
            <w:vAlign w:val="center"/>
          </w:tcPr>
          <w:p w14:paraId="62A8B0A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厂站监控系统图形界面规范</w:t>
            </w:r>
          </w:p>
        </w:tc>
        <w:tc>
          <w:tcPr>
            <w:tcW w:w="2096" w:type="dxa"/>
            <w:vAlign w:val="center"/>
          </w:tcPr>
          <w:p w14:paraId="7C8E5A1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C226F7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1AAC5A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A52D23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65823F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9FD00C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4001F7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3C3F21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2178-2020</w:t>
            </w:r>
          </w:p>
        </w:tc>
        <w:tc>
          <w:tcPr>
            <w:tcW w:w="3007" w:type="dxa"/>
            <w:vAlign w:val="center"/>
          </w:tcPr>
          <w:p w14:paraId="1F2A6E3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配电自动化终端试验装置技术条件</w:t>
            </w:r>
          </w:p>
        </w:tc>
        <w:tc>
          <w:tcPr>
            <w:tcW w:w="2096" w:type="dxa"/>
            <w:vAlign w:val="center"/>
          </w:tcPr>
          <w:p w14:paraId="39D2E70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AF505F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F22D6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9C447B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A012BE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F2B55A0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A1381F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96D0ED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2179-2020</w:t>
            </w:r>
          </w:p>
        </w:tc>
        <w:tc>
          <w:tcPr>
            <w:tcW w:w="3007" w:type="dxa"/>
            <w:vAlign w:val="center"/>
          </w:tcPr>
          <w:p w14:paraId="17DEED2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源网荷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互动终端技术规范</w:t>
            </w:r>
          </w:p>
        </w:tc>
        <w:tc>
          <w:tcPr>
            <w:tcW w:w="2096" w:type="dxa"/>
            <w:vAlign w:val="center"/>
          </w:tcPr>
          <w:p w14:paraId="5E3BC61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62BDFB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C32242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AA1E09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F327E7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3F5F7D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80E19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75C6C6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2180-2020</w:t>
            </w:r>
          </w:p>
        </w:tc>
        <w:tc>
          <w:tcPr>
            <w:tcW w:w="3007" w:type="dxa"/>
            <w:vAlign w:val="center"/>
          </w:tcPr>
          <w:p w14:paraId="6FB7648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配电网同期线损测量装置通用技术条件</w:t>
            </w:r>
          </w:p>
        </w:tc>
        <w:tc>
          <w:tcPr>
            <w:tcW w:w="2096" w:type="dxa"/>
            <w:vAlign w:val="center"/>
          </w:tcPr>
          <w:p w14:paraId="6997DF2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259258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025D27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2BC6D3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1B6FC3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A39E1D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E3289C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3DBEBC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2181-2020</w:t>
            </w:r>
          </w:p>
        </w:tc>
        <w:tc>
          <w:tcPr>
            <w:tcW w:w="3007" w:type="dxa"/>
            <w:vAlign w:val="center"/>
          </w:tcPr>
          <w:p w14:paraId="16F05D3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高压费控装置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通用技术条件</w:t>
            </w:r>
          </w:p>
        </w:tc>
        <w:tc>
          <w:tcPr>
            <w:tcW w:w="2096" w:type="dxa"/>
            <w:vAlign w:val="center"/>
          </w:tcPr>
          <w:p w14:paraId="1E35353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A46585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7B7DCA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398741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AAA819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7436EE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9984C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1872B9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2182-2020</w:t>
            </w:r>
          </w:p>
        </w:tc>
        <w:tc>
          <w:tcPr>
            <w:tcW w:w="3007" w:type="dxa"/>
            <w:vAlign w:val="center"/>
          </w:tcPr>
          <w:p w14:paraId="19A1332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直流互感器用合并单元通用技术条件</w:t>
            </w:r>
          </w:p>
        </w:tc>
        <w:tc>
          <w:tcPr>
            <w:tcW w:w="2096" w:type="dxa"/>
            <w:vAlign w:val="center"/>
          </w:tcPr>
          <w:p w14:paraId="58332D9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68C0F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BF85A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577C4F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ECC1B6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27CE3F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0311E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DD381C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2183-2020</w:t>
            </w:r>
          </w:p>
        </w:tc>
        <w:tc>
          <w:tcPr>
            <w:tcW w:w="3007" w:type="dxa"/>
            <w:vAlign w:val="center"/>
          </w:tcPr>
          <w:p w14:paraId="66273AA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直流输电用直流电流互感器暂态试验导则</w:t>
            </w:r>
          </w:p>
        </w:tc>
        <w:tc>
          <w:tcPr>
            <w:tcW w:w="2096" w:type="dxa"/>
            <w:vAlign w:val="center"/>
          </w:tcPr>
          <w:p w14:paraId="0A01683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306E5A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A45CC7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E8831E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9EF758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ECDFB6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C420A0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C87176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2184-2020</w:t>
            </w:r>
          </w:p>
        </w:tc>
        <w:tc>
          <w:tcPr>
            <w:tcW w:w="3007" w:type="dxa"/>
            <w:vAlign w:val="center"/>
          </w:tcPr>
          <w:p w14:paraId="05992C4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直流输电用直流电压互感器暂态试验导则</w:t>
            </w:r>
          </w:p>
        </w:tc>
        <w:tc>
          <w:tcPr>
            <w:tcW w:w="2096" w:type="dxa"/>
            <w:vAlign w:val="center"/>
          </w:tcPr>
          <w:p w14:paraId="604538B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A9D03B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4A56C4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93710D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08D10E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B210F8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3292E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3BAB1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2185-2020</w:t>
            </w:r>
          </w:p>
        </w:tc>
        <w:tc>
          <w:tcPr>
            <w:tcW w:w="3007" w:type="dxa"/>
            <w:vAlign w:val="center"/>
          </w:tcPr>
          <w:p w14:paraId="561EC00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工频电压互感器现场校验成套装置技术条件</w:t>
            </w:r>
          </w:p>
        </w:tc>
        <w:tc>
          <w:tcPr>
            <w:tcW w:w="2096" w:type="dxa"/>
            <w:vAlign w:val="center"/>
          </w:tcPr>
          <w:p w14:paraId="74BAD63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EB8E2D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5E3D48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05D519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71065E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BD9176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E5E718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835678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2186-2020</w:t>
            </w:r>
          </w:p>
        </w:tc>
        <w:tc>
          <w:tcPr>
            <w:tcW w:w="3007" w:type="dxa"/>
            <w:vAlign w:val="center"/>
          </w:tcPr>
          <w:p w14:paraId="13D1CE6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工频电流互感器现场校验成套装置技术条件</w:t>
            </w:r>
          </w:p>
        </w:tc>
        <w:tc>
          <w:tcPr>
            <w:tcW w:w="2096" w:type="dxa"/>
            <w:vAlign w:val="center"/>
          </w:tcPr>
          <w:p w14:paraId="72E84B3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49B4CB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4DB9F96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8862EC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EBDA11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543956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26327B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F7E09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2187-2020</w:t>
            </w:r>
          </w:p>
        </w:tc>
        <w:tc>
          <w:tcPr>
            <w:tcW w:w="3007" w:type="dxa"/>
            <w:vAlign w:val="center"/>
          </w:tcPr>
          <w:p w14:paraId="406FC86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直流互感器校验仪通用技术条件</w:t>
            </w:r>
          </w:p>
        </w:tc>
        <w:tc>
          <w:tcPr>
            <w:tcW w:w="2096" w:type="dxa"/>
            <w:vAlign w:val="center"/>
          </w:tcPr>
          <w:p w14:paraId="1B684FE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BCDCAC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0E8EBD0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2AB7B4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7A44DA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DCF258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CC7379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AD0F2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2188-2020</w:t>
            </w:r>
          </w:p>
        </w:tc>
        <w:tc>
          <w:tcPr>
            <w:tcW w:w="3007" w:type="dxa"/>
            <w:vAlign w:val="center"/>
          </w:tcPr>
          <w:p w14:paraId="272AF67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港口岸电系统总则</w:t>
            </w:r>
          </w:p>
        </w:tc>
        <w:tc>
          <w:tcPr>
            <w:tcW w:w="2096" w:type="dxa"/>
            <w:vAlign w:val="center"/>
          </w:tcPr>
          <w:p w14:paraId="363E7FB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6B6375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775F6B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386E32F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8C662F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3B5773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EDF5B5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9BF4A3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2189-2020</w:t>
            </w:r>
          </w:p>
        </w:tc>
        <w:tc>
          <w:tcPr>
            <w:tcW w:w="3007" w:type="dxa"/>
            <w:vAlign w:val="center"/>
          </w:tcPr>
          <w:p w14:paraId="3A8F936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港口综合能源管控系统功能规范</w:t>
            </w:r>
          </w:p>
        </w:tc>
        <w:tc>
          <w:tcPr>
            <w:tcW w:w="2096" w:type="dxa"/>
            <w:vAlign w:val="center"/>
          </w:tcPr>
          <w:p w14:paraId="311775E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C13907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59AD64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01AB3D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B72F1D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D17596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3AA466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65CA33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2190-2020</w:t>
            </w:r>
          </w:p>
        </w:tc>
        <w:tc>
          <w:tcPr>
            <w:tcW w:w="3007" w:type="dxa"/>
            <w:vAlign w:val="center"/>
          </w:tcPr>
          <w:p w14:paraId="7AEDF96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中长期电力交易安全校核技术规范</w:t>
            </w:r>
          </w:p>
        </w:tc>
        <w:tc>
          <w:tcPr>
            <w:tcW w:w="2096" w:type="dxa"/>
            <w:vAlign w:val="center"/>
          </w:tcPr>
          <w:p w14:paraId="1685B36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23FEE8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9AF6E4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A26E94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1CFD47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3DDA3E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3CDEC1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DE7B54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2191-2020</w:t>
            </w:r>
          </w:p>
        </w:tc>
        <w:tc>
          <w:tcPr>
            <w:tcW w:w="3007" w:type="dxa"/>
            <w:vAlign w:val="center"/>
          </w:tcPr>
          <w:p w14:paraId="5D224D1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水轮机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调速器涉网性能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仿真检测技术规范</w:t>
            </w:r>
          </w:p>
        </w:tc>
        <w:tc>
          <w:tcPr>
            <w:tcW w:w="2096" w:type="dxa"/>
            <w:vAlign w:val="center"/>
          </w:tcPr>
          <w:p w14:paraId="07F4659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5E928F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CD57BE7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4FEFD2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54359E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059A84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8E4ACD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7C8174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2192-2020</w:t>
            </w:r>
          </w:p>
        </w:tc>
        <w:tc>
          <w:tcPr>
            <w:tcW w:w="3007" w:type="dxa"/>
            <w:vAlign w:val="center"/>
          </w:tcPr>
          <w:p w14:paraId="4232418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并网发电厂变电站电力监控系统安全防护验收规范</w:t>
            </w:r>
          </w:p>
        </w:tc>
        <w:tc>
          <w:tcPr>
            <w:tcW w:w="2096" w:type="dxa"/>
            <w:vAlign w:val="center"/>
          </w:tcPr>
          <w:p w14:paraId="1D08DB7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7D854F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141A2A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0E09258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FF26000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5D9D36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A9A9D0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887674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</w:t>
            </w: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3007" w:type="dxa"/>
            <w:vAlign w:val="center"/>
          </w:tcPr>
          <w:p w14:paraId="0D91855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电力系统安全稳定控制系统设计及应用技术规范</w:t>
            </w:r>
          </w:p>
        </w:tc>
        <w:tc>
          <w:tcPr>
            <w:tcW w:w="2096" w:type="dxa"/>
            <w:vAlign w:val="center"/>
          </w:tcPr>
          <w:p w14:paraId="22B5ABE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E8FBCF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503A19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FD1B50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B1AFFF3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295200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0903D9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897604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2194-2020</w:t>
            </w:r>
          </w:p>
        </w:tc>
        <w:tc>
          <w:tcPr>
            <w:tcW w:w="3007" w:type="dxa"/>
            <w:vAlign w:val="center"/>
          </w:tcPr>
          <w:p w14:paraId="6254A9B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水力发电机组一次调频技术要求及试验导则</w:t>
            </w:r>
          </w:p>
        </w:tc>
        <w:tc>
          <w:tcPr>
            <w:tcW w:w="2096" w:type="dxa"/>
            <w:vAlign w:val="center"/>
          </w:tcPr>
          <w:p w14:paraId="6500382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478475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553CB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206A16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6AC85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C6CFE1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DFA85A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EE5709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2195-2020</w:t>
            </w:r>
          </w:p>
        </w:tc>
        <w:tc>
          <w:tcPr>
            <w:tcW w:w="3007" w:type="dxa"/>
            <w:vAlign w:val="center"/>
          </w:tcPr>
          <w:p w14:paraId="131C46E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新能源和小水电供电系统频率稳定计算导则</w:t>
            </w:r>
          </w:p>
        </w:tc>
        <w:tc>
          <w:tcPr>
            <w:tcW w:w="2096" w:type="dxa"/>
            <w:vAlign w:val="center"/>
          </w:tcPr>
          <w:p w14:paraId="3ED9497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0E5090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97B8AA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2094464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358B03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3194F0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5C25D9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624D4D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2196-2020</w:t>
            </w:r>
          </w:p>
        </w:tc>
        <w:tc>
          <w:tcPr>
            <w:tcW w:w="3007" w:type="dxa"/>
            <w:vAlign w:val="center"/>
          </w:tcPr>
          <w:p w14:paraId="6E06223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电力需求侧辅助服务导则</w:t>
            </w:r>
          </w:p>
        </w:tc>
        <w:tc>
          <w:tcPr>
            <w:tcW w:w="2096" w:type="dxa"/>
            <w:vAlign w:val="center"/>
          </w:tcPr>
          <w:p w14:paraId="7C5C216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579481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8CFDA6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8FA438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3FCC4D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71615D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CFA1D0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238930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2197-2020</w:t>
            </w:r>
          </w:p>
        </w:tc>
        <w:tc>
          <w:tcPr>
            <w:tcW w:w="3007" w:type="dxa"/>
            <w:vAlign w:val="center"/>
          </w:tcPr>
          <w:p w14:paraId="1F6E16B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电力工程信息模型应用统一标准</w:t>
            </w:r>
          </w:p>
        </w:tc>
        <w:tc>
          <w:tcPr>
            <w:tcW w:w="2096" w:type="dxa"/>
            <w:vAlign w:val="center"/>
          </w:tcPr>
          <w:p w14:paraId="5D6A3EC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FF7190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5881F59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227723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E54D2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E2BEBC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550C8D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73519D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2198-2020</w:t>
            </w:r>
          </w:p>
        </w:tc>
        <w:tc>
          <w:tcPr>
            <w:tcW w:w="3007" w:type="dxa"/>
            <w:vAlign w:val="center"/>
          </w:tcPr>
          <w:p w14:paraId="7B2C7EF4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超临界循环流化床锅炉运行导则</w:t>
            </w:r>
          </w:p>
        </w:tc>
        <w:tc>
          <w:tcPr>
            <w:tcW w:w="2096" w:type="dxa"/>
            <w:vAlign w:val="center"/>
          </w:tcPr>
          <w:p w14:paraId="750F458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5EB6C0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39BA7CD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5812ED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7EF30B1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D7611A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601770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402EC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2199-2020</w:t>
            </w:r>
          </w:p>
        </w:tc>
        <w:tc>
          <w:tcPr>
            <w:tcW w:w="3007" w:type="dxa"/>
            <w:vAlign w:val="center"/>
          </w:tcPr>
          <w:p w14:paraId="5650071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循环流化床锅炉燃料掺烧技术导则</w:t>
            </w:r>
          </w:p>
        </w:tc>
        <w:tc>
          <w:tcPr>
            <w:tcW w:w="2096" w:type="dxa"/>
            <w:vAlign w:val="center"/>
          </w:tcPr>
          <w:p w14:paraId="572E273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20A486D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2D494C1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05B9CF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5A2467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518381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59120DF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BA6CA9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2200-2020</w:t>
            </w:r>
          </w:p>
        </w:tc>
        <w:tc>
          <w:tcPr>
            <w:tcW w:w="3007" w:type="dxa"/>
            <w:vAlign w:val="center"/>
          </w:tcPr>
          <w:p w14:paraId="48B83E2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火力发电厂压力测量仪表技术规范</w:t>
            </w:r>
          </w:p>
        </w:tc>
        <w:tc>
          <w:tcPr>
            <w:tcW w:w="2096" w:type="dxa"/>
            <w:vAlign w:val="center"/>
          </w:tcPr>
          <w:p w14:paraId="5F34684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8925CE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2026787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14A71A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F6AB5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7B784A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D2CC47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97ACC1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2201-2020</w:t>
            </w:r>
          </w:p>
        </w:tc>
        <w:tc>
          <w:tcPr>
            <w:tcW w:w="3007" w:type="dxa"/>
            <w:vAlign w:val="center"/>
          </w:tcPr>
          <w:p w14:paraId="66F4A90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火力发电厂流量测量装置技术规范</w:t>
            </w:r>
          </w:p>
        </w:tc>
        <w:tc>
          <w:tcPr>
            <w:tcW w:w="2096" w:type="dxa"/>
            <w:vAlign w:val="center"/>
          </w:tcPr>
          <w:p w14:paraId="530487F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FE1118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86B53F9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88133C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FAC153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B0A907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667C23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591CA5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2202-2020</w:t>
            </w:r>
          </w:p>
        </w:tc>
        <w:tc>
          <w:tcPr>
            <w:tcW w:w="3007" w:type="dxa"/>
            <w:vAlign w:val="center"/>
          </w:tcPr>
          <w:p w14:paraId="450D0F4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发电厂监控系统信息安全防护技术规范</w:t>
            </w:r>
          </w:p>
        </w:tc>
        <w:tc>
          <w:tcPr>
            <w:tcW w:w="2096" w:type="dxa"/>
            <w:vAlign w:val="center"/>
          </w:tcPr>
          <w:p w14:paraId="2110DBA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EC892D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FB5A91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7244AD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6580D7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6FB758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F55CC99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996E47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2203-2020</w:t>
            </w:r>
          </w:p>
        </w:tc>
        <w:tc>
          <w:tcPr>
            <w:tcW w:w="3007" w:type="dxa"/>
            <w:vAlign w:val="center"/>
          </w:tcPr>
          <w:p w14:paraId="7CC7B61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发电厂监控系统信息安全管理导则</w:t>
            </w:r>
          </w:p>
        </w:tc>
        <w:tc>
          <w:tcPr>
            <w:tcW w:w="2096" w:type="dxa"/>
            <w:vAlign w:val="center"/>
          </w:tcPr>
          <w:p w14:paraId="14A1A32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7FC6FA0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A5314E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055E29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9E1D029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4E8A6E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7D9BF6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7916F3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2204-2020</w:t>
            </w:r>
          </w:p>
        </w:tc>
        <w:tc>
          <w:tcPr>
            <w:tcW w:w="3007" w:type="dxa"/>
            <w:vAlign w:val="center"/>
          </w:tcPr>
          <w:p w14:paraId="3164A12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水电站大坝安全现场检查技术规程</w:t>
            </w:r>
          </w:p>
        </w:tc>
        <w:tc>
          <w:tcPr>
            <w:tcW w:w="2096" w:type="dxa"/>
            <w:vAlign w:val="center"/>
          </w:tcPr>
          <w:p w14:paraId="7C86CE3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AA1587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CC84DB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311B06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8A9608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2F14AD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56FA6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FD11423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5811-2020</w:t>
            </w:r>
          </w:p>
        </w:tc>
        <w:tc>
          <w:tcPr>
            <w:tcW w:w="3007" w:type="dxa"/>
            <w:vAlign w:val="center"/>
          </w:tcPr>
          <w:p w14:paraId="72FE70E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水轮发电机内冷安装技术导则</w:t>
            </w:r>
          </w:p>
        </w:tc>
        <w:tc>
          <w:tcPr>
            <w:tcW w:w="2096" w:type="dxa"/>
            <w:vAlign w:val="center"/>
          </w:tcPr>
          <w:p w14:paraId="263F621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68A290C6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98F14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696CA8C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893A36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FF0544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DD1D7F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656730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5812-2020</w:t>
            </w:r>
          </w:p>
        </w:tc>
        <w:tc>
          <w:tcPr>
            <w:tcW w:w="3007" w:type="dxa"/>
            <w:vAlign w:val="center"/>
          </w:tcPr>
          <w:p w14:paraId="0D88712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水电水利工程导流隧洞及导流底孔封堵施工规范</w:t>
            </w:r>
          </w:p>
        </w:tc>
        <w:tc>
          <w:tcPr>
            <w:tcW w:w="2096" w:type="dxa"/>
            <w:vAlign w:val="center"/>
          </w:tcPr>
          <w:p w14:paraId="466A6858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B31DD1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FCD058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77D190F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B33B2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A04371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1DEFCB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291E42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5813-2020</w:t>
            </w:r>
          </w:p>
        </w:tc>
        <w:tc>
          <w:tcPr>
            <w:tcW w:w="3007" w:type="dxa"/>
            <w:vAlign w:val="center"/>
          </w:tcPr>
          <w:p w14:paraId="71EA86A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水电水利工程施工机械安全操作规程 隧洞衬砌钢模台车</w:t>
            </w:r>
          </w:p>
        </w:tc>
        <w:tc>
          <w:tcPr>
            <w:tcW w:w="2096" w:type="dxa"/>
            <w:vAlign w:val="center"/>
          </w:tcPr>
          <w:p w14:paraId="4D3DAB3C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51DEF78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1CB1B55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17E4808C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424274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2F78FB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EC18AA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1F1E03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5814-2020</w:t>
            </w:r>
          </w:p>
        </w:tc>
        <w:tc>
          <w:tcPr>
            <w:tcW w:w="3007" w:type="dxa"/>
            <w:vAlign w:val="center"/>
          </w:tcPr>
          <w:p w14:paraId="5733A839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变电站、换流站土建工程施工质量验收规程</w:t>
            </w:r>
          </w:p>
        </w:tc>
        <w:tc>
          <w:tcPr>
            <w:tcW w:w="2096" w:type="dxa"/>
            <w:vAlign w:val="center"/>
          </w:tcPr>
          <w:p w14:paraId="73C9716A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210E021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C7305C4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53B0F76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70F59D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89F6025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E52035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B5673C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5815-2020</w:t>
            </w:r>
          </w:p>
        </w:tc>
        <w:tc>
          <w:tcPr>
            <w:tcW w:w="3007" w:type="dxa"/>
            <w:vAlign w:val="center"/>
          </w:tcPr>
          <w:p w14:paraId="0EA5417D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水电</w:t>
            </w:r>
            <w:proofErr w:type="gramStart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水利工程固壁泥浆</w:t>
            </w:r>
            <w:proofErr w:type="gramEnd"/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试验规程</w:t>
            </w:r>
          </w:p>
        </w:tc>
        <w:tc>
          <w:tcPr>
            <w:tcW w:w="2096" w:type="dxa"/>
            <w:vAlign w:val="center"/>
          </w:tcPr>
          <w:p w14:paraId="74CE0CDB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FD03375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52D9C3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3278C18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A5B1B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C1D6B0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5383AC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9343EEE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DL/T 5816-2020</w:t>
            </w:r>
          </w:p>
        </w:tc>
        <w:tc>
          <w:tcPr>
            <w:tcW w:w="3007" w:type="dxa"/>
            <w:vAlign w:val="center"/>
          </w:tcPr>
          <w:p w14:paraId="145F31B7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分布式电化学储能系统接入配电网设计规范</w:t>
            </w:r>
          </w:p>
        </w:tc>
        <w:tc>
          <w:tcPr>
            <w:tcW w:w="2096" w:type="dxa"/>
            <w:vAlign w:val="center"/>
          </w:tcPr>
          <w:p w14:paraId="2302F99F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442F0ED2" w14:textId="77777777" w:rsidR="000C35A2" w:rsidRPr="0038245A" w:rsidRDefault="000C35A2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5861C2" w14:textId="77777777" w:rsidR="000C35A2" w:rsidRPr="0038245A" w:rsidRDefault="000C35A2" w:rsidP="0038245A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8245A">
              <w:rPr>
                <w:rFonts w:ascii="仿宋_GB2312" w:eastAsia="仿宋_GB2312" w:hint="eastAsia"/>
                <w:sz w:val="24"/>
                <w:szCs w:val="24"/>
              </w:rPr>
              <w:t>中国电力出版社</w:t>
            </w:r>
          </w:p>
        </w:tc>
        <w:tc>
          <w:tcPr>
            <w:tcW w:w="1559" w:type="dxa"/>
            <w:vAlign w:val="center"/>
          </w:tcPr>
          <w:p w14:paraId="45AB36A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45C8314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3B342361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F9F1647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52660A8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</w:t>
            </w: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440-20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07" w:type="dxa"/>
            <w:vAlign w:val="center"/>
          </w:tcPr>
          <w:p w14:paraId="0C56F616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重覆冰架空输电线路设计技术规程</w:t>
            </w:r>
          </w:p>
        </w:tc>
        <w:tc>
          <w:tcPr>
            <w:tcW w:w="2096" w:type="dxa"/>
            <w:vAlign w:val="center"/>
          </w:tcPr>
          <w:p w14:paraId="7F2B506D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DL/T 5</w:t>
            </w: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440-2009</w:t>
            </w:r>
          </w:p>
        </w:tc>
        <w:tc>
          <w:tcPr>
            <w:tcW w:w="1448" w:type="dxa"/>
            <w:vAlign w:val="center"/>
          </w:tcPr>
          <w:p w14:paraId="3BB96CC5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8E8F1E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1F154BAA" w14:textId="77777777" w:rsidR="004A4ECD" w:rsidRPr="00DD4857" w:rsidRDefault="004A4ECD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F048377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5D0A073F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A3E0E16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9AF57A2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L/T 5486—2020</w:t>
            </w:r>
          </w:p>
        </w:tc>
        <w:tc>
          <w:tcPr>
            <w:tcW w:w="3007" w:type="dxa"/>
            <w:vAlign w:val="center"/>
          </w:tcPr>
          <w:p w14:paraId="76C19C11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架空输电线路杆塔结构</w:t>
            </w:r>
          </w:p>
          <w:p w14:paraId="7C8D3D8B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设计技术规程</w:t>
            </w:r>
          </w:p>
        </w:tc>
        <w:tc>
          <w:tcPr>
            <w:tcW w:w="2096" w:type="dxa"/>
            <w:vAlign w:val="center"/>
          </w:tcPr>
          <w:p w14:paraId="517F09FC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L/T 5486—2013、DL/T 5254—2010、DL/T 5</w:t>
            </w: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130-2001</w:t>
            </w:r>
          </w:p>
        </w:tc>
        <w:tc>
          <w:tcPr>
            <w:tcW w:w="1448" w:type="dxa"/>
            <w:vAlign w:val="center"/>
          </w:tcPr>
          <w:p w14:paraId="11AEF891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829B5C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2D8ED33E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B4ABB8D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04B92C90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C4D726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E7EAFC8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5581-2020</w:t>
            </w:r>
          </w:p>
        </w:tc>
        <w:tc>
          <w:tcPr>
            <w:tcW w:w="3007" w:type="dxa"/>
            <w:vAlign w:val="center"/>
          </w:tcPr>
          <w:p w14:paraId="0D2A89D7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火力发电厂制粉系统设计规程</w:t>
            </w:r>
          </w:p>
        </w:tc>
        <w:tc>
          <w:tcPr>
            <w:tcW w:w="2096" w:type="dxa"/>
            <w:vAlign w:val="center"/>
          </w:tcPr>
          <w:p w14:paraId="33F6AC16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19349D90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28D616D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4DF4A58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533F135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6AD1AF37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4EEF4D87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D7E1D3E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5582-2020</w:t>
            </w:r>
          </w:p>
        </w:tc>
        <w:tc>
          <w:tcPr>
            <w:tcW w:w="3007" w:type="dxa"/>
            <w:vAlign w:val="center"/>
          </w:tcPr>
          <w:p w14:paraId="7A34AE42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架空输电线路电气设计规程</w:t>
            </w:r>
          </w:p>
        </w:tc>
        <w:tc>
          <w:tcPr>
            <w:tcW w:w="2096" w:type="dxa"/>
            <w:vAlign w:val="center"/>
          </w:tcPr>
          <w:p w14:paraId="520E18E8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1DE4ABC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E5C897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54D2ED6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D0A9A64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7ECC3418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3BB65D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52CFB81E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5583-2020</w:t>
            </w:r>
          </w:p>
        </w:tc>
        <w:tc>
          <w:tcPr>
            <w:tcW w:w="3007" w:type="dxa"/>
            <w:vAlign w:val="center"/>
          </w:tcPr>
          <w:p w14:paraId="05D748CB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换流站直流场配电装置设计规程</w:t>
            </w:r>
          </w:p>
        </w:tc>
        <w:tc>
          <w:tcPr>
            <w:tcW w:w="2096" w:type="dxa"/>
            <w:vAlign w:val="center"/>
          </w:tcPr>
          <w:p w14:paraId="2F104AD2" w14:textId="77777777" w:rsidR="004A4ECD" w:rsidRPr="0038245A" w:rsidRDefault="004A4ECD" w:rsidP="0038245A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代</w:t>
            </w:r>
          </w:p>
          <w:p w14:paraId="1F13212C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3BEC6861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76D3171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330EC4F2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8A64C5B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4CA2B0EA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AF77247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1E80DD9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5584-2020</w:t>
            </w:r>
          </w:p>
        </w:tc>
        <w:tc>
          <w:tcPr>
            <w:tcW w:w="3007" w:type="dxa"/>
            <w:vAlign w:val="center"/>
          </w:tcPr>
          <w:p w14:paraId="3E6801A4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换流站导体和电器选择设计规程</w:t>
            </w:r>
          </w:p>
        </w:tc>
        <w:tc>
          <w:tcPr>
            <w:tcW w:w="2096" w:type="dxa"/>
            <w:vAlign w:val="center"/>
          </w:tcPr>
          <w:p w14:paraId="3713D92E" w14:textId="77777777" w:rsidR="004A4ECD" w:rsidRPr="0038245A" w:rsidRDefault="004A4ECD" w:rsidP="0038245A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</w:t>
            </w:r>
          </w:p>
        </w:tc>
        <w:tc>
          <w:tcPr>
            <w:tcW w:w="1448" w:type="dxa"/>
            <w:vAlign w:val="center"/>
          </w:tcPr>
          <w:p w14:paraId="0F7F9A12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D466EA5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020F7C13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71786FF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4C6BC821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869EE68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2EBC6C0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5585-2020</w:t>
            </w:r>
          </w:p>
        </w:tc>
        <w:tc>
          <w:tcPr>
            <w:tcW w:w="3007" w:type="dxa"/>
            <w:vAlign w:val="center"/>
          </w:tcPr>
          <w:p w14:paraId="1A348BB8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太阳能热发电厂预可行性研究报告编制规程</w:t>
            </w:r>
          </w:p>
        </w:tc>
        <w:tc>
          <w:tcPr>
            <w:tcW w:w="2096" w:type="dxa"/>
            <w:vAlign w:val="center"/>
          </w:tcPr>
          <w:p w14:paraId="6CE0CEC2" w14:textId="77777777" w:rsidR="004A4ECD" w:rsidRPr="0038245A" w:rsidRDefault="004A4ECD" w:rsidP="0038245A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0768DC2B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D3227B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2ADE9FC0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9A36523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4A4ECD" w:rsidRPr="0038245A" w14:paraId="234595A2" w14:textId="77777777" w:rsidTr="004A4ECD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DE980B7" w14:textId="77777777" w:rsidR="004A4ECD" w:rsidRPr="0038245A" w:rsidRDefault="004A4ECD" w:rsidP="004A4ECD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1FBC771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DL</w:t>
            </w: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/T 5586-2020</w:t>
            </w:r>
          </w:p>
        </w:tc>
        <w:tc>
          <w:tcPr>
            <w:tcW w:w="3007" w:type="dxa"/>
            <w:vAlign w:val="center"/>
          </w:tcPr>
          <w:p w14:paraId="131F2786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8245A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换流站辅助控制系统设计规程</w:t>
            </w:r>
          </w:p>
        </w:tc>
        <w:tc>
          <w:tcPr>
            <w:tcW w:w="2096" w:type="dxa"/>
            <w:vAlign w:val="center"/>
          </w:tcPr>
          <w:p w14:paraId="2D3C019E" w14:textId="77777777" w:rsidR="004A4ECD" w:rsidRPr="0038245A" w:rsidRDefault="004A4ECD" w:rsidP="0038245A">
            <w:pPr>
              <w:spacing w:beforeLines="20" w:before="62" w:afterLines="20" w:after="62"/>
              <w:ind w:firstLineChars="2891" w:firstLine="6938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14:paraId="7216DE3E" w14:textId="77777777" w:rsidR="004A4ECD" w:rsidRPr="0038245A" w:rsidRDefault="004A4ECD" w:rsidP="0038245A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58D42D" w14:textId="77777777" w:rsidR="004A4ECD" w:rsidRDefault="004A4ECD" w:rsidP="004A4ECD">
            <w:pPr>
              <w:jc w:val="center"/>
            </w:pPr>
            <w:r w:rsidRPr="007C475E">
              <w:rPr>
                <w:rFonts w:ascii="仿宋_GB2312" w:eastAsia="仿宋_GB2312" w:hint="eastAsia"/>
                <w:sz w:val="24"/>
                <w:szCs w:val="24"/>
              </w:rPr>
              <w:t>中国计划出版社</w:t>
            </w:r>
          </w:p>
        </w:tc>
        <w:tc>
          <w:tcPr>
            <w:tcW w:w="1559" w:type="dxa"/>
            <w:vAlign w:val="center"/>
          </w:tcPr>
          <w:p w14:paraId="54D0B2AA" w14:textId="77777777" w:rsidR="004A4ECD" w:rsidRPr="00DD4857" w:rsidRDefault="004A4ECD" w:rsidP="004A4E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5630862" w14:textId="77777777" w:rsidR="004A4ECD" w:rsidRPr="00DD4857" w:rsidRDefault="004A4ECD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7AF9A7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F8A2F4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343D4CA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0011-2020</w:t>
            </w:r>
          </w:p>
        </w:tc>
        <w:tc>
          <w:tcPr>
            <w:tcW w:w="3007" w:type="dxa"/>
            <w:vAlign w:val="center"/>
          </w:tcPr>
          <w:p w14:paraId="4C470CBE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耐油密封润滑脂</w:t>
            </w:r>
          </w:p>
        </w:tc>
        <w:tc>
          <w:tcPr>
            <w:tcW w:w="2096" w:type="dxa"/>
            <w:vAlign w:val="center"/>
          </w:tcPr>
          <w:p w14:paraId="5CC0BA2D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SH/T 0011-1990</w:t>
            </w:r>
          </w:p>
        </w:tc>
        <w:tc>
          <w:tcPr>
            <w:tcW w:w="1448" w:type="dxa"/>
            <w:vAlign w:val="center"/>
          </w:tcPr>
          <w:p w14:paraId="68B3326D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A276E2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1CB79C8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AFD04D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081461B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6C6032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573B7ED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0703-2020</w:t>
            </w:r>
          </w:p>
        </w:tc>
        <w:tc>
          <w:tcPr>
            <w:tcW w:w="3007" w:type="dxa"/>
            <w:vAlign w:val="center"/>
          </w:tcPr>
          <w:p w14:paraId="4363C0E3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润滑油在高温高剪切速率条件下表观黏度的测定 多重毛细管黏度计法</w:t>
            </w:r>
          </w:p>
        </w:tc>
        <w:tc>
          <w:tcPr>
            <w:tcW w:w="2096" w:type="dxa"/>
            <w:vAlign w:val="center"/>
          </w:tcPr>
          <w:p w14:paraId="64EB8A5F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SH/T 0703-2001</w:t>
            </w:r>
          </w:p>
        </w:tc>
        <w:tc>
          <w:tcPr>
            <w:tcW w:w="1448" w:type="dxa"/>
            <w:vAlign w:val="center"/>
          </w:tcPr>
          <w:p w14:paraId="3B284A69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3BB6734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1772ED31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F02263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B03E0E4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A6B34C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DD48E42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0870-2020</w:t>
            </w:r>
          </w:p>
        </w:tc>
        <w:tc>
          <w:tcPr>
            <w:tcW w:w="3007" w:type="dxa"/>
            <w:vAlign w:val="center"/>
          </w:tcPr>
          <w:p w14:paraId="5E6268CB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石油产品动力黏度和密度的测定及运动黏度的计算</w:t>
            </w: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 xml:space="preserve">  </w:t>
            </w: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斯塔宾格黏度计法</w:t>
            </w:r>
          </w:p>
        </w:tc>
        <w:tc>
          <w:tcPr>
            <w:tcW w:w="2096" w:type="dxa"/>
            <w:vAlign w:val="center"/>
          </w:tcPr>
          <w:p w14:paraId="005B2677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0870-2013</w:t>
            </w:r>
          </w:p>
        </w:tc>
        <w:tc>
          <w:tcPr>
            <w:tcW w:w="1448" w:type="dxa"/>
            <w:vAlign w:val="center"/>
          </w:tcPr>
          <w:p w14:paraId="43DF5A3A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954959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7C2BC13B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5A0F5D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6D7111D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ED775F9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AD5C812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0944.2-2020</w:t>
            </w:r>
          </w:p>
        </w:tc>
        <w:tc>
          <w:tcPr>
            <w:tcW w:w="3007" w:type="dxa"/>
            <w:vAlign w:val="center"/>
          </w:tcPr>
          <w:p w14:paraId="4669229F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润滑剂抗磨损性能的测定  FE8滚动轴承磨损试验机法  第2部分：润滑脂</w:t>
            </w:r>
          </w:p>
        </w:tc>
        <w:tc>
          <w:tcPr>
            <w:tcW w:w="2096" w:type="dxa"/>
            <w:vAlign w:val="center"/>
          </w:tcPr>
          <w:p w14:paraId="4A61FD8F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C4941F3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73C971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2203B67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37ABDF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CD020F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53B8519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11ECF57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6001-2020</w:t>
            </w:r>
          </w:p>
        </w:tc>
        <w:tc>
          <w:tcPr>
            <w:tcW w:w="3007" w:type="dxa"/>
            <w:vAlign w:val="center"/>
          </w:tcPr>
          <w:p w14:paraId="7605335D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确定试验方法精密度的实验室间研究指南</w:t>
            </w:r>
          </w:p>
        </w:tc>
        <w:tc>
          <w:tcPr>
            <w:tcW w:w="2096" w:type="dxa"/>
            <w:vAlign w:val="center"/>
          </w:tcPr>
          <w:p w14:paraId="4090732B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09F002F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ED6AA18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3C483C3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A3A620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B64904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78D0C2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9171F96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6002-2020</w:t>
            </w:r>
          </w:p>
        </w:tc>
        <w:tc>
          <w:tcPr>
            <w:tcW w:w="3007" w:type="dxa"/>
            <w:vAlign w:val="center"/>
          </w:tcPr>
          <w:p w14:paraId="17238FEB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中小型电机轴承润滑脂</w:t>
            </w:r>
          </w:p>
        </w:tc>
        <w:tc>
          <w:tcPr>
            <w:tcW w:w="2096" w:type="dxa"/>
            <w:vAlign w:val="center"/>
          </w:tcPr>
          <w:p w14:paraId="4A54D65B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33B02C70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8A59431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5332C49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5DAB9AF5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E871E0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BFEF2F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7EBCCAE5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6003-2020</w:t>
            </w:r>
          </w:p>
        </w:tc>
        <w:tc>
          <w:tcPr>
            <w:tcW w:w="3007" w:type="dxa"/>
            <w:vAlign w:val="center"/>
          </w:tcPr>
          <w:p w14:paraId="2BC09E1E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燃料和燃料系统中微生物污染评估与控制指南</w:t>
            </w:r>
          </w:p>
        </w:tc>
        <w:tc>
          <w:tcPr>
            <w:tcW w:w="2096" w:type="dxa"/>
            <w:vAlign w:val="center"/>
          </w:tcPr>
          <w:p w14:paraId="177EA02B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FD35F18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AF414E1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20D1CAA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B57B35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1A536E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09849E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D5764A6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6004-2020</w:t>
            </w:r>
          </w:p>
        </w:tc>
        <w:tc>
          <w:tcPr>
            <w:tcW w:w="3007" w:type="dxa"/>
            <w:vAlign w:val="center"/>
          </w:tcPr>
          <w:p w14:paraId="4CBD36AE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石脑油中醇类、醚类和</w:t>
            </w:r>
            <w:proofErr w:type="gramStart"/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酮类</w:t>
            </w:r>
            <w:proofErr w:type="gramEnd"/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含量的测定</w:t>
            </w: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 xml:space="preserve"> </w:t>
            </w: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气相色谱法</w:t>
            </w:r>
          </w:p>
        </w:tc>
        <w:tc>
          <w:tcPr>
            <w:tcW w:w="2096" w:type="dxa"/>
            <w:vAlign w:val="center"/>
          </w:tcPr>
          <w:p w14:paraId="11E798B1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CD96BDB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0B9B2F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244D1FD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DCB0C5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6716971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3818D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51D5FD9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6005-2020</w:t>
            </w:r>
          </w:p>
        </w:tc>
        <w:tc>
          <w:tcPr>
            <w:tcW w:w="3007" w:type="dxa"/>
            <w:vAlign w:val="center"/>
          </w:tcPr>
          <w:p w14:paraId="12F2D1B7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润滑油痕量沉淀测定法</w:t>
            </w:r>
          </w:p>
        </w:tc>
        <w:tc>
          <w:tcPr>
            <w:tcW w:w="2096" w:type="dxa"/>
            <w:vAlign w:val="center"/>
          </w:tcPr>
          <w:p w14:paraId="086410B5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01E19E37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7F48C5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79178E8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7C39D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E30366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7E6E055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F38CCE9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6006-2020</w:t>
            </w:r>
          </w:p>
        </w:tc>
        <w:tc>
          <w:tcPr>
            <w:tcW w:w="3007" w:type="dxa"/>
            <w:vAlign w:val="center"/>
          </w:tcPr>
          <w:p w14:paraId="0119CAAF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石油产品铜腐蚀性快速试验 一次性铜箔片法</w:t>
            </w:r>
          </w:p>
        </w:tc>
        <w:tc>
          <w:tcPr>
            <w:tcW w:w="2096" w:type="dxa"/>
            <w:vAlign w:val="center"/>
          </w:tcPr>
          <w:p w14:paraId="55814C5A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C5AFC0D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845E7C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562973C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F4B134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4B2C61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AA5026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75A57EE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6007-2020</w:t>
            </w:r>
          </w:p>
        </w:tc>
        <w:tc>
          <w:tcPr>
            <w:tcW w:w="3007" w:type="dxa"/>
            <w:vAlign w:val="center"/>
          </w:tcPr>
          <w:p w14:paraId="7FEBFA82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工业齿轮油泡沫和空气释放特性的评定  FLENDER泡沫试验法</w:t>
            </w:r>
          </w:p>
        </w:tc>
        <w:tc>
          <w:tcPr>
            <w:tcW w:w="2096" w:type="dxa"/>
            <w:vAlign w:val="center"/>
          </w:tcPr>
          <w:p w14:paraId="1AF63E25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3BAE116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35A0C6A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109B2F6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C7738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55A338E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965BBC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1EE21C03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6008-2020</w:t>
            </w:r>
          </w:p>
        </w:tc>
        <w:tc>
          <w:tcPr>
            <w:tcW w:w="3007" w:type="dxa"/>
            <w:vAlign w:val="center"/>
          </w:tcPr>
          <w:p w14:paraId="63595A95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航空润滑油铅腐蚀测定法</w:t>
            </w:r>
          </w:p>
        </w:tc>
        <w:tc>
          <w:tcPr>
            <w:tcW w:w="2096" w:type="dxa"/>
            <w:vAlign w:val="center"/>
          </w:tcPr>
          <w:p w14:paraId="75F4E882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4F88B006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9D5A621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2453129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1FBD83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CF67A76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1CBF91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91F15FC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6009-2020</w:t>
            </w:r>
          </w:p>
        </w:tc>
        <w:tc>
          <w:tcPr>
            <w:tcW w:w="3007" w:type="dxa"/>
            <w:vAlign w:val="center"/>
          </w:tcPr>
          <w:p w14:paraId="789B347E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石蜡嗅味的测定 电子鼻法</w:t>
            </w:r>
          </w:p>
        </w:tc>
        <w:tc>
          <w:tcPr>
            <w:tcW w:w="2096" w:type="dxa"/>
            <w:vAlign w:val="center"/>
          </w:tcPr>
          <w:p w14:paraId="7539BEB4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43560630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383095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44ACB97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153F54E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56A908F" w14:textId="77777777" w:rsidTr="00712987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6C50BDD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064CEAA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6010-2020</w:t>
            </w:r>
          </w:p>
        </w:tc>
        <w:tc>
          <w:tcPr>
            <w:tcW w:w="3007" w:type="dxa"/>
            <w:vAlign w:val="center"/>
          </w:tcPr>
          <w:p w14:paraId="56591E22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滚动轴承润滑脂有效寿命的测定</w:t>
            </w: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 xml:space="preserve">  FE9</w:t>
            </w: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法</w:t>
            </w:r>
          </w:p>
        </w:tc>
        <w:tc>
          <w:tcPr>
            <w:tcW w:w="2096" w:type="dxa"/>
            <w:vAlign w:val="center"/>
          </w:tcPr>
          <w:p w14:paraId="33E5D80B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39DE1BC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E9A491" w14:textId="77777777" w:rsidR="000C35A2" w:rsidRDefault="000C35A2" w:rsidP="00706218">
            <w:pPr>
              <w:jc w:val="center"/>
            </w:pPr>
            <w:r w:rsidRPr="00944D49"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605B1C26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253D6F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71A9114" w14:textId="77777777" w:rsidTr="00712987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43874B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64E2AE94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6011-2020</w:t>
            </w:r>
          </w:p>
        </w:tc>
        <w:tc>
          <w:tcPr>
            <w:tcW w:w="3007" w:type="dxa"/>
            <w:vAlign w:val="center"/>
          </w:tcPr>
          <w:p w14:paraId="675047A5" w14:textId="77777777" w:rsidR="000C35A2" w:rsidRPr="00754ACD" w:rsidRDefault="000C35A2" w:rsidP="00105ED9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石油和石油产品酸值的测定 催化温度滴定法</w:t>
            </w:r>
          </w:p>
        </w:tc>
        <w:tc>
          <w:tcPr>
            <w:tcW w:w="2096" w:type="dxa"/>
            <w:vAlign w:val="center"/>
          </w:tcPr>
          <w:p w14:paraId="0DD963A7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7D0C7EB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282CC" w14:textId="77777777" w:rsidR="000C35A2" w:rsidRDefault="000C35A2" w:rsidP="00105ED9">
            <w:pPr>
              <w:jc w:val="center"/>
            </w:pPr>
            <w:r w:rsidRPr="00944D49"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42B0B2B0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0FC3D6F8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01AEB23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13C93D2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BFF93D1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6012-2020</w:t>
            </w:r>
          </w:p>
        </w:tc>
        <w:tc>
          <w:tcPr>
            <w:tcW w:w="3007" w:type="dxa"/>
            <w:vAlign w:val="center"/>
          </w:tcPr>
          <w:p w14:paraId="66D67910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脂肪酸甲酯中磷含量的测定  电感耦合等离子体发射光谱法</w:t>
            </w:r>
          </w:p>
        </w:tc>
        <w:tc>
          <w:tcPr>
            <w:tcW w:w="2096" w:type="dxa"/>
            <w:vAlign w:val="center"/>
          </w:tcPr>
          <w:p w14:paraId="4CEF52BC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445D875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8DB208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14F3B93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5156AC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1F1E649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5F85C06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3EF1CD0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6013-2020</w:t>
            </w:r>
          </w:p>
        </w:tc>
        <w:tc>
          <w:tcPr>
            <w:tcW w:w="3007" w:type="dxa"/>
            <w:vAlign w:val="center"/>
          </w:tcPr>
          <w:p w14:paraId="47311EBF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润滑脂二元混合物相容性的评价方法</w:t>
            </w:r>
          </w:p>
        </w:tc>
        <w:tc>
          <w:tcPr>
            <w:tcW w:w="2096" w:type="dxa"/>
            <w:vAlign w:val="center"/>
          </w:tcPr>
          <w:p w14:paraId="42754E4B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94962F9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F66A81F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204C99E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35B941CF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4519837E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6C05A5C8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2FB5DAF3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6014-2020</w:t>
            </w:r>
          </w:p>
        </w:tc>
        <w:tc>
          <w:tcPr>
            <w:tcW w:w="3007" w:type="dxa"/>
            <w:vAlign w:val="center"/>
          </w:tcPr>
          <w:p w14:paraId="6E9D6854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中间馏分油中含氮化合物的测定 气相色谱-氮化学发光检测法</w:t>
            </w:r>
          </w:p>
        </w:tc>
        <w:tc>
          <w:tcPr>
            <w:tcW w:w="2096" w:type="dxa"/>
            <w:vAlign w:val="center"/>
          </w:tcPr>
          <w:p w14:paraId="27B8465E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37054B2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76E149E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0519D714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4B5CE06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9F6204A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D65BD3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08DB2CE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6015-2020</w:t>
            </w:r>
          </w:p>
        </w:tc>
        <w:tc>
          <w:tcPr>
            <w:tcW w:w="3007" w:type="dxa"/>
            <w:vAlign w:val="center"/>
          </w:tcPr>
          <w:p w14:paraId="571133C5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ZSM-23分子筛晶胞参数的测定  X-射线衍射法</w:t>
            </w:r>
          </w:p>
        </w:tc>
        <w:tc>
          <w:tcPr>
            <w:tcW w:w="2096" w:type="dxa"/>
            <w:vAlign w:val="center"/>
          </w:tcPr>
          <w:p w14:paraId="49FBE97A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038DB9D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04DFE44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4B201D37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A0DAEC2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37103B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241B297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D6D206C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6016-2020</w:t>
            </w:r>
          </w:p>
        </w:tc>
        <w:tc>
          <w:tcPr>
            <w:tcW w:w="3007" w:type="dxa"/>
            <w:vAlign w:val="center"/>
          </w:tcPr>
          <w:p w14:paraId="6E81B9B4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精密铸造专用蜡线收缩率测定法</w:t>
            </w:r>
          </w:p>
        </w:tc>
        <w:tc>
          <w:tcPr>
            <w:tcW w:w="2096" w:type="dxa"/>
            <w:vAlign w:val="center"/>
          </w:tcPr>
          <w:p w14:paraId="01BE32DE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8B22784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5A2EDFC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3690D735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9CCCFD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3FA8F98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11A85C6C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2EE6604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6017-2020</w:t>
            </w:r>
          </w:p>
        </w:tc>
        <w:tc>
          <w:tcPr>
            <w:tcW w:w="3007" w:type="dxa"/>
            <w:vAlign w:val="center"/>
          </w:tcPr>
          <w:p w14:paraId="0ECC6592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用直接成像综合试验仪进行油的自动颗粒计数</w:t>
            </w:r>
            <w:proofErr w:type="gramStart"/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与粒形</w:t>
            </w:r>
            <w:proofErr w:type="gramEnd"/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分类的试验方法</w:t>
            </w:r>
          </w:p>
        </w:tc>
        <w:tc>
          <w:tcPr>
            <w:tcW w:w="2096" w:type="dxa"/>
            <w:vAlign w:val="center"/>
          </w:tcPr>
          <w:p w14:paraId="52615BC5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C0A7B37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25E757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7E28BFE8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C57162C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68D11647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2E638C91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C14620E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6018-2020</w:t>
            </w:r>
          </w:p>
        </w:tc>
        <w:tc>
          <w:tcPr>
            <w:tcW w:w="3007" w:type="dxa"/>
            <w:vAlign w:val="center"/>
          </w:tcPr>
          <w:p w14:paraId="75028295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在用发动机油分散性能的测定 滤纸斑点法</w:t>
            </w:r>
          </w:p>
        </w:tc>
        <w:tc>
          <w:tcPr>
            <w:tcW w:w="2096" w:type="dxa"/>
            <w:vAlign w:val="center"/>
          </w:tcPr>
          <w:p w14:paraId="7C58839D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ABE170B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86E853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678B7E22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6D72D13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82097A3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8507FD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0344C049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6019-2020</w:t>
            </w:r>
          </w:p>
        </w:tc>
        <w:tc>
          <w:tcPr>
            <w:tcW w:w="3007" w:type="dxa"/>
            <w:vAlign w:val="center"/>
          </w:tcPr>
          <w:p w14:paraId="7F9162F1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摩擦式提升机钢丝绳润滑脂和维护油</w:t>
            </w:r>
          </w:p>
        </w:tc>
        <w:tc>
          <w:tcPr>
            <w:tcW w:w="2096" w:type="dxa"/>
            <w:vAlign w:val="center"/>
          </w:tcPr>
          <w:p w14:paraId="078DC120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64369FB2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E995CE9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7C8E2A09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4EFA1D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EBF5DC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05661CAA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9664E12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6020-2020</w:t>
            </w:r>
          </w:p>
        </w:tc>
        <w:tc>
          <w:tcPr>
            <w:tcW w:w="3007" w:type="dxa"/>
            <w:vAlign w:val="center"/>
          </w:tcPr>
          <w:p w14:paraId="24CDD7BE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润滑脂在水存在下滚筒安定性测定法</w:t>
            </w:r>
          </w:p>
        </w:tc>
        <w:tc>
          <w:tcPr>
            <w:tcW w:w="2096" w:type="dxa"/>
            <w:vAlign w:val="center"/>
          </w:tcPr>
          <w:p w14:paraId="07DA4747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5BED2B8F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ACF2B4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69E7B07D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786AA816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7D9AC40C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E7DC35B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9BC6402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6021-2020</w:t>
            </w:r>
          </w:p>
        </w:tc>
        <w:tc>
          <w:tcPr>
            <w:tcW w:w="3007" w:type="dxa"/>
            <w:vAlign w:val="center"/>
          </w:tcPr>
          <w:p w14:paraId="0B557493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专用包装蜡</w:t>
            </w:r>
          </w:p>
        </w:tc>
        <w:tc>
          <w:tcPr>
            <w:tcW w:w="2096" w:type="dxa"/>
            <w:vAlign w:val="center"/>
          </w:tcPr>
          <w:p w14:paraId="6865E8B1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289CBE78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43D837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65CA688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11A00BB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2BF56032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355FF074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3C9861CA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6022-2020</w:t>
            </w:r>
          </w:p>
        </w:tc>
        <w:tc>
          <w:tcPr>
            <w:tcW w:w="3007" w:type="dxa"/>
            <w:vAlign w:val="center"/>
          </w:tcPr>
          <w:p w14:paraId="3CEC5F72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水基型汽车内腔防腐蜡</w:t>
            </w:r>
          </w:p>
        </w:tc>
        <w:tc>
          <w:tcPr>
            <w:tcW w:w="2096" w:type="dxa"/>
            <w:vAlign w:val="center"/>
          </w:tcPr>
          <w:p w14:paraId="531662D1" w14:textId="77777777" w:rsidR="000C35A2" w:rsidRPr="00754ACD" w:rsidRDefault="000C35A2" w:rsidP="00754ACD">
            <w:pPr>
              <w:spacing w:beforeLines="20" w:before="62" w:afterLines="20" w:after="62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1CD9D3EE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BA4096E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0F0AB51A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28D26EE7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  <w:tr w:rsidR="000C35A2" w:rsidRPr="0038245A" w14:paraId="3E916A39" w14:textId="77777777" w:rsidTr="002E0AFB">
        <w:trPr>
          <w:cantSplit/>
          <w:trHeight w:val="20"/>
          <w:jc w:val="center"/>
        </w:trPr>
        <w:tc>
          <w:tcPr>
            <w:tcW w:w="664" w:type="dxa"/>
            <w:vAlign w:val="center"/>
          </w:tcPr>
          <w:p w14:paraId="7F78348E" w14:textId="77777777" w:rsidR="000C35A2" w:rsidRPr="0038245A" w:rsidRDefault="000C35A2" w:rsidP="000C35A2">
            <w:pPr>
              <w:numPr>
                <w:ilvl w:val="0"/>
                <w:numId w:val="33"/>
              </w:num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277" w:type="dxa"/>
            <w:vAlign w:val="center"/>
          </w:tcPr>
          <w:p w14:paraId="418515FC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NB/SH/T 6023-2020</w:t>
            </w:r>
          </w:p>
        </w:tc>
        <w:tc>
          <w:tcPr>
            <w:tcW w:w="3007" w:type="dxa"/>
            <w:vAlign w:val="center"/>
          </w:tcPr>
          <w:p w14:paraId="29A93BB1" w14:textId="77777777" w:rsidR="000C35A2" w:rsidRPr="00754ACD" w:rsidRDefault="000C35A2" w:rsidP="00706218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润滑剂中铁磁性磨粒定量测试方法</w:t>
            </w:r>
          </w:p>
        </w:tc>
        <w:tc>
          <w:tcPr>
            <w:tcW w:w="2096" w:type="dxa"/>
            <w:vAlign w:val="center"/>
          </w:tcPr>
          <w:p w14:paraId="5C63B24A" w14:textId="77777777" w:rsidR="000C35A2" w:rsidRPr="00754ACD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754ACD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48" w:type="dxa"/>
            <w:vAlign w:val="center"/>
          </w:tcPr>
          <w:p w14:paraId="77BBBB8A" w14:textId="77777777" w:rsidR="000C35A2" w:rsidRPr="0038245A" w:rsidRDefault="000C35A2" w:rsidP="00754ACD">
            <w:pPr>
              <w:spacing w:beforeLines="20" w:before="62" w:afterLines="20" w:after="62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816843B" w14:textId="77777777" w:rsidR="000C35A2" w:rsidRPr="0038245A" w:rsidRDefault="000C35A2" w:rsidP="00754ACD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中国石化出版社</w:t>
            </w:r>
          </w:p>
        </w:tc>
        <w:tc>
          <w:tcPr>
            <w:tcW w:w="1559" w:type="dxa"/>
            <w:vAlign w:val="center"/>
          </w:tcPr>
          <w:p w14:paraId="12DBC93E" w14:textId="77777777" w:rsidR="000C35A2" w:rsidRPr="00DD4857" w:rsidRDefault="000C35A2" w:rsidP="009C20A3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20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14:paraId="14C4021A" w14:textId="77777777" w:rsidR="000C35A2" w:rsidRPr="00DD4857" w:rsidRDefault="000C35A2" w:rsidP="000C35A2">
            <w:pPr>
              <w:spacing w:beforeLines="20" w:before="62" w:afterLines="20" w:after="62" w:line="2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02</w:t>
            </w:r>
            <w:r w:rsidRPr="00DD4857">
              <w:rPr>
                <w:rFonts w:ascii="仿宋_GB2312" w:eastAsia="仿宋_GB2312" w:hAnsi="Times New Roman"/>
                <w:sz w:val="24"/>
                <w:szCs w:val="24"/>
              </w:rPr>
              <w:t>-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01</w:t>
            </w:r>
          </w:p>
        </w:tc>
      </w:tr>
    </w:tbl>
    <w:p w14:paraId="6BA4F12F" w14:textId="77777777" w:rsidR="008D418E" w:rsidRPr="00943410" w:rsidRDefault="008D418E" w:rsidP="00B36346">
      <w:pPr>
        <w:rPr>
          <w:rFonts w:ascii="仿宋_GB2312" w:eastAsia="仿宋_GB2312"/>
          <w:szCs w:val="21"/>
        </w:rPr>
      </w:pPr>
    </w:p>
    <w:sectPr w:rsidR="008D418E" w:rsidRPr="00943410" w:rsidSect="00D162FA">
      <w:footerReference w:type="default" r:id="rId8"/>
      <w:pgSz w:w="16838" w:h="11906" w:orient="landscape"/>
      <w:pgMar w:top="1800" w:right="1440" w:bottom="1800" w:left="1440" w:header="851" w:footer="992" w:gutter="0"/>
      <w:pgNumType w:fmt="numberInDash"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03B4A" w14:textId="77777777" w:rsidR="002E2C57" w:rsidRDefault="002E2C57" w:rsidP="00DF7B2C">
      <w:r>
        <w:separator/>
      </w:r>
    </w:p>
  </w:endnote>
  <w:endnote w:type="continuationSeparator" w:id="0">
    <w:p w14:paraId="06F36C42" w14:textId="77777777" w:rsidR="002E2C57" w:rsidRDefault="002E2C57" w:rsidP="00DF7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华文仿宋"/>
    <w:charset w:val="86"/>
    <w:family w:val="modern"/>
    <w:pitch w:val="fixed"/>
    <w:sig w:usb0="00002003" w:usb1="AF0E0800" w:usb2="0000001E" w:usb3="00000000" w:csb0="003C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955891"/>
      <w:docPartObj>
        <w:docPartGallery w:val="Page Numbers (Bottom of Page)"/>
        <w:docPartUnique/>
      </w:docPartObj>
    </w:sdtPr>
    <w:sdtEndPr/>
    <w:sdtContent>
      <w:p w14:paraId="7A57B8D2" w14:textId="77777777" w:rsidR="00E80F60" w:rsidRDefault="00E80F60">
        <w:pPr>
          <w:pStyle w:val="a8"/>
          <w:jc w:val="center"/>
        </w:pPr>
        <w:r w:rsidRPr="00C17A8C">
          <w:rPr>
            <w:rFonts w:ascii="宋体" w:hAnsi="宋体"/>
            <w:sz w:val="28"/>
            <w:szCs w:val="28"/>
          </w:rPr>
          <w:fldChar w:fldCharType="begin"/>
        </w:r>
        <w:r w:rsidRPr="00C17A8C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C17A8C">
          <w:rPr>
            <w:rFonts w:ascii="宋体" w:hAnsi="宋体"/>
            <w:sz w:val="28"/>
            <w:szCs w:val="28"/>
          </w:rPr>
          <w:fldChar w:fldCharType="separate"/>
        </w:r>
        <w:r w:rsidR="00CD27F6" w:rsidRPr="00CD27F6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CD27F6">
          <w:rPr>
            <w:rFonts w:ascii="宋体" w:hAnsi="宋体"/>
            <w:noProof/>
            <w:sz w:val="28"/>
            <w:szCs w:val="28"/>
          </w:rPr>
          <w:t xml:space="preserve"> 12 -</w:t>
        </w:r>
        <w:r w:rsidRPr="00C17A8C">
          <w:rPr>
            <w:rFonts w:ascii="宋体" w:hAnsi="宋体"/>
            <w:noProof/>
            <w:sz w:val="28"/>
            <w:szCs w:val="28"/>
            <w:lang w:val="zh-CN"/>
          </w:rPr>
          <w:fldChar w:fldCharType="end"/>
        </w:r>
      </w:p>
    </w:sdtContent>
  </w:sdt>
  <w:p w14:paraId="125A5969" w14:textId="77777777" w:rsidR="00E80F60" w:rsidRDefault="00E80F6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A71F8" w14:textId="77777777" w:rsidR="002E2C57" w:rsidRDefault="002E2C57" w:rsidP="00DF7B2C">
      <w:r>
        <w:separator/>
      </w:r>
    </w:p>
  </w:footnote>
  <w:footnote w:type="continuationSeparator" w:id="0">
    <w:p w14:paraId="03657AC7" w14:textId="77777777" w:rsidR="002E2C57" w:rsidRDefault="002E2C57" w:rsidP="00DF7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11BEF"/>
    <w:multiLevelType w:val="hybridMultilevel"/>
    <w:tmpl w:val="421A39A0"/>
    <w:lvl w:ilvl="0" w:tplc="5F22261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 w15:restartNumberingAfterBreak="0">
    <w:nsid w:val="032437E5"/>
    <w:multiLevelType w:val="hybridMultilevel"/>
    <w:tmpl w:val="27B25BE6"/>
    <w:lvl w:ilvl="0" w:tplc="FFFFFFFF">
      <w:start w:val="2001"/>
      <w:numFmt w:val="decimal"/>
      <w:lvlText w:val="%1"/>
      <w:lvlJc w:val="left"/>
      <w:pPr>
        <w:tabs>
          <w:tab w:val="num" w:pos="2595"/>
        </w:tabs>
        <w:ind w:left="2595" w:hanging="1155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2280"/>
        </w:tabs>
        <w:ind w:left="22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3540"/>
        </w:tabs>
        <w:ind w:left="35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800"/>
        </w:tabs>
        <w:ind w:left="48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220"/>
        </w:tabs>
        <w:ind w:left="5220" w:hanging="420"/>
      </w:pPr>
    </w:lvl>
  </w:abstractNum>
  <w:abstractNum w:abstractNumId="2" w15:restartNumberingAfterBreak="0">
    <w:nsid w:val="0764437E"/>
    <w:multiLevelType w:val="hybridMultilevel"/>
    <w:tmpl w:val="1A987A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494D66"/>
    <w:multiLevelType w:val="hybridMultilevel"/>
    <w:tmpl w:val="9DEE4D62"/>
    <w:lvl w:ilvl="0" w:tplc="B65686E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Ansi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8"/>
        </w:tabs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8"/>
        </w:tabs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8"/>
        </w:tabs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8"/>
        </w:tabs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8"/>
        </w:tabs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8"/>
        </w:tabs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8"/>
        </w:tabs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8"/>
        </w:tabs>
        <w:ind w:left="4348" w:hanging="420"/>
      </w:pPr>
    </w:lvl>
  </w:abstractNum>
  <w:abstractNum w:abstractNumId="4" w15:restartNumberingAfterBreak="0">
    <w:nsid w:val="0A8A0418"/>
    <w:multiLevelType w:val="hybridMultilevel"/>
    <w:tmpl w:val="73643CC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CC10680"/>
    <w:multiLevelType w:val="hybridMultilevel"/>
    <w:tmpl w:val="F99430F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66171"/>
    <w:multiLevelType w:val="hybridMultilevel"/>
    <w:tmpl w:val="05EED9EC"/>
    <w:lvl w:ilvl="0" w:tplc="938E495E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7" w15:restartNumberingAfterBreak="0">
    <w:nsid w:val="109F47EE"/>
    <w:multiLevelType w:val="multilevel"/>
    <w:tmpl w:val="9DC40C5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753032B"/>
    <w:multiLevelType w:val="hybridMultilevel"/>
    <w:tmpl w:val="71D68EE2"/>
    <w:lvl w:ilvl="0" w:tplc="B65686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eastAsia"/>
      </w:rPr>
    </w:lvl>
    <w:lvl w:ilvl="1" w:tplc="8A184D7E">
      <w:start w:val="1"/>
      <w:numFmt w:val="decimal"/>
      <w:lvlText w:val="（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939579B"/>
    <w:multiLevelType w:val="hybridMultilevel"/>
    <w:tmpl w:val="2940F5EA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1AC6656C"/>
    <w:multiLevelType w:val="hybridMultilevel"/>
    <w:tmpl w:val="5878475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FB22342"/>
    <w:multiLevelType w:val="hybridMultilevel"/>
    <w:tmpl w:val="8160CA7C"/>
    <w:lvl w:ilvl="0" w:tplc="A42A5556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A53C6D66">
      <w:start w:val="1"/>
      <w:numFmt w:val="decimal"/>
      <w:lvlText w:val="%2、"/>
      <w:lvlJc w:val="left"/>
      <w:pPr>
        <w:tabs>
          <w:tab w:val="num" w:pos="300"/>
        </w:tabs>
        <w:ind w:left="3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12" w15:restartNumberingAfterBreak="0">
    <w:nsid w:val="25E57B8D"/>
    <w:multiLevelType w:val="hybridMultilevel"/>
    <w:tmpl w:val="2DBCDA60"/>
    <w:lvl w:ilvl="0" w:tplc="04090011">
      <w:start w:val="1"/>
      <w:numFmt w:val="decimal"/>
      <w:lvlText w:val="%1)"/>
      <w:lvlJc w:val="left"/>
      <w:pPr>
        <w:tabs>
          <w:tab w:val="num" w:pos="1500"/>
        </w:tabs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2C5917C3"/>
    <w:multiLevelType w:val="multilevel"/>
    <w:tmpl w:val="C9A69A3E"/>
    <w:lvl w:ilvl="0">
      <w:start w:val="1"/>
      <w:numFmt w:val="none"/>
      <w:pStyle w:val="a"/>
      <w:suff w:val="nothing"/>
      <w:lvlText w:val="%1——"/>
      <w:lvlJc w:val="left"/>
      <w:pPr>
        <w:ind w:left="1668" w:hanging="408"/>
      </w:pPr>
      <w:rPr>
        <w:rFonts w:hint="eastAsia"/>
      </w:rPr>
    </w:lvl>
    <w:lvl w:ilvl="1">
      <w:start w:val="1"/>
      <w:numFmt w:val="bullet"/>
      <w:pStyle w:val="a0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4" w15:restartNumberingAfterBreak="0">
    <w:nsid w:val="35D557B4"/>
    <w:multiLevelType w:val="hybridMultilevel"/>
    <w:tmpl w:val="ACE67B94"/>
    <w:lvl w:ilvl="0" w:tplc="6532B990">
      <w:start w:val="1"/>
      <w:numFmt w:val="decimal"/>
      <w:suff w:val="nothing"/>
      <w:lvlText w:val="%1."/>
      <w:lvlJc w:val="left"/>
      <w:pPr>
        <w:ind w:left="420" w:hanging="420"/>
      </w:pPr>
      <w:rPr>
        <w:rFonts w:ascii="仿宋_GB2312" w:eastAsia="仿宋_GB2312" w:hAnsi="仿宋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B7F2583"/>
    <w:multiLevelType w:val="hybridMultilevel"/>
    <w:tmpl w:val="B518ED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D9E1AEA"/>
    <w:multiLevelType w:val="hybridMultilevel"/>
    <w:tmpl w:val="EE26AFE6"/>
    <w:lvl w:ilvl="0" w:tplc="6654006E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 w15:restartNumberingAfterBreak="0">
    <w:nsid w:val="41EA7A41"/>
    <w:multiLevelType w:val="hybridMultilevel"/>
    <w:tmpl w:val="321CD8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2CE0EFE"/>
    <w:multiLevelType w:val="hybridMultilevel"/>
    <w:tmpl w:val="12C67796"/>
    <w:lvl w:ilvl="0" w:tplc="00C0393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3764D69"/>
    <w:multiLevelType w:val="hybridMultilevel"/>
    <w:tmpl w:val="85A8FA12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9015E62"/>
    <w:multiLevelType w:val="hybridMultilevel"/>
    <w:tmpl w:val="29AE439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3D271CA"/>
    <w:multiLevelType w:val="hybridMultilevel"/>
    <w:tmpl w:val="9002FFF8"/>
    <w:lvl w:ilvl="0" w:tplc="6216673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6422DC76">
      <w:start w:val="1"/>
      <w:numFmt w:val="decimal"/>
      <w:lvlText w:val="%2．"/>
      <w:lvlJc w:val="left"/>
      <w:pPr>
        <w:tabs>
          <w:tab w:val="num" w:pos="1780"/>
        </w:tabs>
        <w:ind w:left="17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 w15:restartNumberingAfterBreak="0">
    <w:nsid w:val="53FC3545"/>
    <w:multiLevelType w:val="hybridMultilevel"/>
    <w:tmpl w:val="87E4B3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5876F08"/>
    <w:multiLevelType w:val="hybridMultilevel"/>
    <w:tmpl w:val="6548E93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8CD64F60">
      <w:start w:val="4"/>
      <w:numFmt w:val="decimal"/>
      <w:lvlText w:val="%2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5C5D193F"/>
    <w:multiLevelType w:val="hybridMultilevel"/>
    <w:tmpl w:val="973C3E0E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FB2015A"/>
    <w:multiLevelType w:val="hybridMultilevel"/>
    <w:tmpl w:val="2A1600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14A172F"/>
    <w:multiLevelType w:val="hybridMultilevel"/>
    <w:tmpl w:val="E31EBB9C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7" w15:restartNumberingAfterBreak="0">
    <w:nsid w:val="72307C88"/>
    <w:multiLevelType w:val="hybridMultilevel"/>
    <w:tmpl w:val="A5961A3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BC208BC"/>
    <w:multiLevelType w:val="hybridMultilevel"/>
    <w:tmpl w:val="96B0451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DDB161B"/>
    <w:multiLevelType w:val="hybridMultilevel"/>
    <w:tmpl w:val="89F05968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E7823EE"/>
    <w:multiLevelType w:val="hybridMultilevel"/>
    <w:tmpl w:val="4E3CA2E6"/>
    <w:lvl w:ilvl="0" w:tplc="648A8514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2C6C4EE">
      <w:start w:val="1"/>
      <w:numFmt w:val="japaneseCounting"/>
      <w:lvlText w:val="（%2）"/>
      <w:lvlJc w:val="left"/>
      <w:pPr>
        <w:tabs>
          <w:tab w:val="num" w:pos="1275"/>
        </w:tabs>
        <w:ind w:left="1275" w:hanging="85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F524693"/>
    <w:multiLevelType w:val="hybridMultilevel"/>
    <w:tmpl w:val="87EA7D2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7F5B12FE"/>
    <w:multiLevelType w:val="hybridMultilevel"/>
    <w:tmpl w:val="582AC0F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9"/>
  </w:num>
  <w:num w:numId="3">
    <w:abstractNumId w:val="19"/>
  </w:num>
  <w:num w:numId="4">
    <w:abstractNumId w:val="1"/>
  </w:num>
  <w:num w:numId="5">
    <w:abstractNumId w:val="25"/>
  </w:num>
  <w:num w:numId="6">
    <w:abstractNumId w:val="4"/>
  </w:num>
  <w:num w:numId="7">
    <w:abstractNumId w:val="27"/>
  </w:num>
  <w:num w:numId="8">
    <w:abstractNumId w:val="28"/>
  </w:num>
  <w:num w:numId="9">
    <w:abstractNumId w:val="7"/>
  </w:num>
  <w:num w:numId="10">
    <w:abstractNumId w:val="24"/>
  </w:num>
  <w:num w:numId="11">
    <w:abstractNumId w:val="20"/>
  </w:num>
  <w:num w:numId="12">
    <w:abstractNumId w:val="32"/>
  </w:num>
  <w:num w:numId="13">
    <w:abstractNumId w:val="6"/>
  </w:num>
  <w:num w:numId="14">
    <w:abstractNumId w:val="11"/>
  </w:num>
  <w:num w:numId="15">
    <w:abstractNumId w:val="30"/>
  </w:num>
  <w:num w:numId="16">
    <w:abstractNumId w:val="5"/>
  </w:num>
  <w:num w:numId="17">
    <w:abstractNumId w:val="10"/>
  </w:num>
  <w:num w:numId="18">
    <w:abstractNumId w:val="15"/>
  </w:num>
  <w:num w:numId="19">
    <w:abstractNumId w:val="9"/>
  </w:num>
  <w:num w:numId="20">
    <w:abstractNumId w:val="23"/>
  </w:num>
  <w:num w:numId="21">
    <w:abstractNumId w:val="31"/>
  </w:num>
  <w:num w:numId="22">
    <w:abstractNumId w:val="18"/>
  </w:num>
  <w:num w:numId="23">
    <w:abstractNumId w:val="12"/>
  </w:num>
  <w:num w:numId="24">
    <w:abstractNumId w:val="21"/>
  </w:num>
  <w:num w:numId="25">
    <w:abstractNumId w:val="8"/>
  </w:num>
  <w:num w:numId="26">
    <w:abstractNumId w:val="16"/>
  </w:num>
  <w:num w:numId="27">
    <w:abstractNumId w:val="3"/>
  </w:num>
  <w:num w:numId="28">
    <w:abstractNumId w:val="0"/>
  </w:num>
  <w:num w:numId="29">
    <w:abstractNumId w:val="26"/>
  </w:num>
  <w:num w:numId="30">
    <w:abstractNumId w:val="22"/>
  </w:num>
  <w:num w:numId="31">
    <w:abstractNumId w:val="13"/>
  </w:num>
  <w:num w:numId="32">
    <w:abstractNumId w:val="2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6F4"/>
    <w:rsid w:val="00005965"/>
    <w:rsid w:val="00006E8C"/>
    <w:rsid w:val="000074AD"/>
    <w:rsid w:val="000077DE"/>
    <w:rsid w:val="00017217"/>
    <w:rsid w:val="000172B4"/>
    <w:rsid w:val="000202A7"/>
    <w:rsid w:val="00021A68"/>
    <w:rsid w:val="00023A49"/>
    <w:rsid w:val="000242E3"/>
    <w:rsid w:val="00026C41"/>
    <w:rsid w:val="00033C8F"/>
    <w:rsid w:val="00036126"/>
    <w:rsid w:val="000414B3"/>
    <w:rsid w:val="0004395A"/>
    <w:rsid w:val="000442CB"/>
    <w:rsid w:val="000473BD"/>
    <w:rsid w:val="00050E0E"/>
    <w:rsid w:val="00052948"/>
    <w:rsid w:val="0005478E"/>
    <w:rsid w:val="00054D18"/>
    <w:rsid w:val="000566EF"/>
    <w:rsid w:val="00056A02"/>
    <w:rsid w:val="00062808"/>
    <w:rsid w:val="00072AC2"/>
    <w:rsid w:val="00081DB6"/>
    <w:rsid w:val="00085F5C"/>
    <w:rsid w:val="00091C87"/>
    <w:rsid w:val="00092BF2"/>
    <w:rsid w:val="00093A2D"/>
    <w:rsid w:val="00096679"/>
    <w:rsid w:val="00097511"/>
    <w:rsid w:val="00097BD3"/>
    <w:rsid w:val="000A00AB"/>
    <w:rsid w:val="000A2DF0"/>
    <w:rsid w:val="000B34FA"/>
    <w:rsid w:val="000B4848"/>
    <w:rsid w:val="000B4871"/>
    <w:rsid w:val="000B6109"/>
    <w:rsid w:val="000B6888"/>
    <w:rsid w:val="000C35A2"/>
    <w:rsid w:val="000D6AF7"/>
    <w:rsid w:val="000E4DCF"/>
    <w:rsid w:val="000E6823"/>
    <w:rsid w:val="000E6D04"/>
    <w:rsid w:val="000E7037"/>
    <w:rsid w:val="000E73D1"/>
    <w:rsid w:val="000F08B7"/>
    <w:rsid w:val="000F08D4"/>
    <w:rsid w:val="00103EF3"/>
    <w:rsid w:val="00105ED9"/>
    <w:rsid w:val="001123FF"/>
    <w:rsid w:val="001137A6"/>
    <w:rsid w:val="001166BE"/>
    <w:rsid w:val="00116A85"/>
    <w:rsid w:val="00121D56"/>
    <w:rsid w:val="00122A78"/>
    <w:rsid w:val="00126843"/>
    <w:rsid w:val="00126E91"/>
    <w:rsid w:val="0013109E"/>
    <w:rsid w:val="00133EBF"/>
    <w:rsid w:val="001358A5"/>
    <w:rsid w:val="00136D94"/>
    <w:rsid w:val="00140946"/>
    <w:rsid w:val="001436AB"/>
    <w:rsid w:val="001443FB"/>
    <w:rsid w:val="001458D2"/>
    <w:rsid w:val="0015108F"/>
    <w:rsid w:val="00151C26"/>
    <w:rsid w:val="00154B02"/>
    <w:rsid w:val="00161009"/>
    <w:rsid w:val="0016131D"/>
    <w:rsid w:val="00163437"/>
    <w:rsid w:val="00170CEB"/>
    <w:rsid w:val="00173FCE"/>
    <w:rsid w:val="00174CE6"/>
    <w:rsid w:val="0017673E"/>
    <w:rsid w:val="00176BD4"/>
    <w:rsid w:val="0018223D"/>
    <w:rsid w:val="001848C1"/>
    <w:rsid w:val="0019226F"/>
    <w:rsid w:val="00193311"/>
    <w:rsid w:val="00193322"/>
    <w:rsid w:val="00193545"/>
    <w:rsid w:val="00193FFD"/>
    <w:rsid w:val="001A17DC"/>
    <w:rsid w:val="001B1BAF"/>
    <w:rsid w:val="001B6039"/>
    <w:rsid w:val="001B6806"/>
    <w:rsid w:val="001C0B19"/>
    <w:rsid w:val="001C45AB"/>
    <w:rsid w:val="001D1005"/>
    <w:rsid w:val="001D20FA"/>
    <w:rsid w:val="001D7714"/>
    <w:rsid w:val="001D7BBC"/>
    <w:rsid w:val="001E0F33"/>
    <w:rsid w:val="001E529B"/>
    <w:rsid w:val="001F5CE8"/>
    <w:rsid w:val="001F700D"/>
    <w:rsid w:val="00201987"/>
    <w:rsid w:val="00202F1F"/>
    <w:rsid w:val="0020595F"/>
    <w:rsid w:val="00206267"/>
    <w:rsid w:val="00213470"/>
    <w:rsid w:val="0021683D"/>
    <w:rsid w:val="00221262"/>
    <w:rsid w:val="002231BA"/>
    <w:rsid w:val="00227748"/>
    <w:rsid w:val="00230CFE"/>
    <w:rsid w:val="00231E1E"/>
    <w:rsid w:val="002347DB"/>
    <w:rsid w:val="0023682A"/>
    <w:rsid w:val="00240492"/>
    <w:rsid w:val="002471BD"/>
    <w:rsid w:val="00247DE6"/>
    <w:rsid w:val="0025274D"/>
    <w:rsid w:val="00255FB1"/>
    <w:rsid w:val="00257195"/>
    <w:rsid w:val="002620B8"/>
    <w:rsid w:val="002649D5"/>
    <w:rsid w:val="00272EDC"/>
    <w:rsid w:val="00274729"/>
    <w:rsid w:val="00280181"/>
    <w:rsid w:val="00282782"/>
    <w:rsid w:val="00285D17"/>
    <w:rsid w:val="002A5AB2"/>
    <w:rsid w:val="002A74AE"/>
    <w:rsid w:val="002A7664"/>
    <w:rsid w:val="002B1130"/>
    <w:rsid w:val="002B344A"/>
    <w:rsid w:val="002B5229"/>
    <w:rsid w:val="002C10DC"/>
    <w:rsid w:val="002C68E3"/>
    <w:rsid w:val="002D185E"/>
    <w:rsid w:val="002D45E0"/>
    <w:rsid w:val="002D494E"/>
    <w:rsid w:val="002D7207"/>
    <w:rsid w:val="002E0AFB"/>
    <w:rsid w:val="002E2C57"/>
    <w:rsid w:val="002E2FD6"/>
    <w:rsid w:val="002E37AB"/>
    <w:rsid w:val="002E4B33"/>
    <w:rsid w:val="002E4D0C"/>
    <w:rsid w:val="002E7723"/>
    <w:rsid w:val="002E77AA"/>
    <w:rsid w:val="002F358B"/>
    <w:rsid w:val="002F6576"/>
    <w:rsid w:val="002F7F24"/>
    <w:rsid w:val="00303D7E"/>
    <w:rsid w:val="00305079"/>
    <w:rsid w:val="00305A56"/>
    <w:rsid w:val="00310908"/>
    <w:rsid w:val="00310CCF"/>
    <w:rsid w:val="00311590"/>
    <w:rsid w:val="003121B3"/>
    <w:rsid w:val="003217A7"/>
    <w:rsid w:val="00322267"/>
    <w:rsid w:val="00324373"/>
    <w:rsid w:val="00331183"/>
    <w:rsid w:val="00331B0D"/>
    <w:rsid w:val="0034182B"/>
    <w:rsid w:val="0034409B"/>
    <w:rsid w:val="00347314"/>
    <w:rsid w:val="0035177A"/>
    <w:rsid w:val="00351A20"/>
    <w:rsid w:val="00354569"/>
    <w:rsid w:val="00363D47"/>
    <w:rsid w:val="003734FF"/>
    <w:rsid w:val="0038245A"/>
    <w:rsid w:val="003854B1"/>
    <w:rsid w:val="003854EC"/>
    <w:rsid w:val="003908C0"/>
    <w:rsid w:val="00397099"/>
    <w:rsid w:val="003A1BDF"/>
    <w:rsid w:val="003A5307"/>
    <w:rsid w:val="003B192D"/>
    <w:rsid w:val="003B3EFD"/>
    <w:rsid w:val="003B40B7"/>
    <w:rsid w:val="003C1EE1"/>
    <w:rsid w:val="003C6687"/>
    <w:rsid w:val="003D08E3"/>
    <w:rsid w:val="003D6285"/>
    <w:rsid w:val="003D6AB3"/>
    <w:rsid w:val="003E169A"/>
    <w:rsid w:val="003E46C2"/>
    <w:rsid w:val="003E46E2"/>
    <w:rsid w:val="003E63D8"/>
    <w:rsid w:val="003E7B97"/>
    <w:rsid w:val="003F1FC4"/>
    <w:rsid w:val="003F24FA"/>
    <w:rsid w:val="003F2FCA"/>
    <w:rsid w:val="003F37CF"/>
    <w:rsid w:val="00400E8D"/>
    <w:rsid w:val="00407945"/>
    <w:rsid w:val="00412249"/>
    <w:rsid w:val="00414C13"/>
    <w:rsid w:val="004171CB"/>
    <w:rsid w:val="00421553"/>
    <w:rsid w:val="00423369"/>
    <w:rsid w:val="0042500A"/>
    <w:rsid w:val="0042628E"/>
    <w:rsid w:val="004305F7"/>
    <w:rsid w:val="00432F15"/>
    <w:rsid w:val="0044065A"/>
    <w:rsid w:val="00443AA4"/>
    <w:rsid w:val="00446E1B"/>
    <w:rsid w:val="00450BBD"/>
    <w:rsid w:val="00450D53"/>
    <w:rsid w:val="00451484"/>
    <w:rsid w:val="00451D4C"/>
    <w:rsid w:val="00453D0D"/>
    <w:rsid w:val="00453F85"/>
    <w:rsid w:val="004618AE"/>
    <w:rsid w:val="00461D48"/>
    <w:rsid w:val="004646BD"/>
    <w:rsid w:val="00466F12"/>
    <w:rsid w:val="00472AFD"/>
    <w:rsid w:val="00474563"/>
    <w:rsid w:val="004828C7"/>
    <w:rsid w:val="00484C9A"/>
    <w:rsid w:val="004873DC"/>
    <w:rsid w:val="00491D92"/>
    <w:rsid w:val="00495B2F"/>
    <w:rsid w:val="00496648"/>
    <w:rsid w:val="004971F6"/>
    <w:rsid w:val="004A45B3"/>
    <w:rsid w:val="004A4ECD"/>
    <w:rsid w:val="004A7DB0"/>
    <w:rsid w:val="004B1702"/>
    <w:rsid w:val="004C102F"/>
    <w:rsid w:val="004C66B7"/>
    <w:rsid w:val="004C7533"/>
    <w:rsid w:val="004D0435"/>
    <w:rsid w:val="004D0A7A"/>
    <w:rsid w:val="004D1DBC"/>
    <w:rsid w:val="004D2553"/>
    <w:rsid w:val="004D4367"/>
    <w:rsid w:val="004D7461"/>
    <w:rsid w:val="004E0B52"/>
    <w:rsid w:val="004E44C4"/>
    <w:rsid w:val="004E553A"/>
    <w:rsid w:val="004E5724"/>
    <w:rsid w:val="004E6C84"/>
    <w:rsid w:val="004E7E22"/>
    <w:rsid w:val="004F2FE2"/>
    <w:rsid w:val="004F4912"/>
    <w:rsid w:val="004F5B70"/>
    <w:rsid w:val="004F7216"/>
    <w:rsid w:val="00501030"/>
    <w:rsid w:val="00501F51"/>
    <w:rsid w:val="00502196"/>
    <w:rsid w:val="00503D83"/>
    <w:rsid w:val="0050516E"/>
    <w:rsid w:val="005052EB"/>
    <w:rsid w:val="005110DA"/>
    <w:rsid w:val="00511159"/>
    <w:rsid w:val="005212BC"/>
    <w:rsid w:val="005230B5"/>
    <w:rsid w:val="00523208"/>
    <w:rsid w:val="00523FEC"/>
    <w:rsid w:val="0052452B"/>
    <w:rsid w:val="00524E4C"/>
    <w:rsid w:val="005271F6"/>
    <w:rsid w:val="00527525"/>
    <w:rsid w:val="00527D93"/>
    <w:rsid w:val="005353B2"/>
    <w:rsid w:val="0053597A"/>
    <w:rsid w:val="00536629"/>
    <w:rsid w:val="00536F42"/>
    <w:rsid w:val="00546443"/>
    <w:rsid w:val="005472B6"/>
    <w:rsid w:val="005509C9"/>
    <w:rsid w:val="00550E2F"/>
    <w:rsid w:val="005549B8"/>
    <w:rsid w:val="00564B7B"/>
    <w:rsid w:val="005701DB"/>
    <w:rsid w:val="005707A5"/>
    <w:rsid w:val="0057245C"/>
    <w:rsid w:val="00573CCB"/>
    <w:rsid w:val="005754D2"/>
    <w:rsid w:val="005765F8"/>
    <w:rsid w:val="00585063"/>
    <w:rsid w:val="0058543C"/>
    <w:rsid w:val="005918CB"/>
    <w:rsid w:val="005A2582"/>
    <w:rsid w:val="005A4A94"/>
    <w:rsid w:val="005B038A"/>
    <w:rsid w:val="005B220D"/>
    <w:rsid w:val="005B3198"/>
    <w:rsid w:val="005B61FE"/>
    <w:rsid w:val="005B6452"/>
    <w:rsid w:val="005C3587"/>
    <w:rsid w:val="005C3FBB"/>
    <w:rsid w:val="005C54B0"/>
    <w:rsid w:val="005C6D24"/>
    <w:rsid w:val="005C6FC2"/>
    <w:rsid w:val="005D1671"/>
    <w:rsid w:val="005D21A1"/>
    <w:rsid w:val="005E7A19"/>
    <w:rsid w:val="005F4095"/>
    <w:rsid w:val="005F55B1"/>
    <w:rsid w:val="005F5DB2"/>
    <w:rsid w:val="0060183C"/>
    <w:rsid w:val="00601D98"/>
    <w:rsid w:val="00601DBA"/>
    <w:rsid w:val="006022A8"/>
    <w:rsid w:val="00613B97"/>
    <w:rsid w:val="006156F1"/>
    <w:rsid w:val="0062500E"/>
    <w:rsid w:val="00626041"/>
    <w:rsid w:val="00626ADA"/>
    <w:rsid w:val="006403B4"/>
    <w:rsid w:val="0064206A"/>
    <w:rsid w:val="0064294F"/>
    <w:rsid w:val="00642E25"/>
    <w:rsid w:val="00645B7A"/>
    <w:rsid w:val="00646EC0"/>
    <w:rsid w:val="00647A91"/>
    <w:rsid w:val="0065044C"/>
    <w:rsid w:val="00652D8E"/>
    <w:rsid w:val="00657682"/>
    <w:rsid w:val="00664709"/>
    <w:rsid w:val="00671F7C"/>
    <w:rsid w:val="00671F99"/>
    <w:rsid w:val="00672471"/>
    <w:rsid w:val="006756C3"/>
    <w:rsid w:val="00676E02"/>
    <w:rsid w:val="00682861"/>
    <w:rsid w:val="00682FBD"/>
    <w:rsid w:val="00686836"/>
    <w:rsid w:val="006928BD"/>
    <w:rsid w:val="006938BE"/>
    <w:rsid w:val="00693D88"/>
    <w:rsid w:val="006A3646"/>
    <w:rsid w:val="006A366D"/>
    <w:rsid w:val="006A776F"/>
    <w:rsid w:val="006A789D"/>
    <w:rsid w:val="006B17A0"/>
    <w:rsid w:val="006B180F"/>
    <w:rsid w:val="006B1A28"/>
    <w:rsid w:val="006B5989"/>
    <w:rsid w:val="006C2D00"/>
    <w:rsid w:val="006C3EA2"/>
    <w:rsid w:val="006C6F05"/>
    <w:rsid w:val="006C7655"/>
    <w:rsid w:val="006D024A"/>
    <w:rsid w:val="006E563F"/>
    <w:rsid w:val="006E5E96"/>
    <w:rsid w:val="006F113A"/>
    <w:rsid w:val="006F1CE1"/>
    <w:rsid w:val="006F441C"/>
    <w:rsid w:val="006F51B2"/>
    <w:rsid w:val="006F7A35"/>
    <w:rsid w:val="0070055A"/>
    <w:rsid w:val="00701193"/>
    <w:rsid w:val="007030DD"/>
    <w:rsid w:val="00705419"/>
    <w:rsid w:val="00706218"/>
    <w:rsid w:val="007122E5"/>
    <w:rsid w:val="00712D62"/>
    <w:rsid w:val="007157F8"/>
    <w:rsid w:val="00720531"/>
    <w:rsid w:val="0072130F"/>
    <w:rsid w:val="00724A4A"/>
    <w:rsid w:val="007250D4"/>
    <w:rsid w:val="00725E94"/>
    <w:rsid w:val="00726CD1"/>
    <w:rsid w:val="00733C6B"/>
    <w:rsid w:val="00747B01"/>
    <w:rsid w:val="00754070"/>
    <w:rsid w:val="00754ACD"/>
    <w:rsid w:val="00755A90"/>
    <w:rsid w:val="00757197"/>
    <w:rsid w:val="0075735D"/>
    <w:rsid w:val="00763573"/>
    <w:rsid w:val="00765CEA"/>
    <w:rsid w:val="00766D3E"/>
    <w:rsid w:val="00766E77"/>
    <w:rsid w:val="0076717E"/>
    <w:rsid w:val="0077159E"/>
    <w:rsid w:val="007840B2"/>
    <w:rsid w:val="0078425B"/>
    <w:rsid w:val="0078596C"/>
    <w:rsid w:val="00785A27"/>
    <w:rsid w:val="007908C9"/>
    <w:rsid w:val="007A091F"/>
    <w:rsid w:val="007A5350"/>
    <w:rsid w:val="007B22C5"/>
    <w:rsid w:val="007B6FA0"/>
    <w:rsid w:val="007C7B49"/>
    <w:rsid w:val="007D49B7"/>
    <w:rsid w:val="007D5FB0"/>
    <w:rsid w:val="007D61BC"/>
    <w:rsid w:val="007D6CF1"/>
    <w:rsid w:val="007E23D4"/>
    <w:rsid w:val="007E2B7C"/>
    <w:rsid w:val="007E489B"/>
    <w:rsid w:val="007F0F4F"/>
    <w:rsid w:val="007F18CB"/>
    <w:rsid w:val="007F1FE5"/>
    <w:rsid w:val="007F4FC4"/>
    <w:rsid w:val="007F5123"/>
    <w:rsid w:val="007F5624"/>
    <w:rsid w:val="00800AE6"/>
    <w:rsid w:val="008020BE"/>
    <w:rsid w:val="00803BDF"/>
    <w:rsid w:val="00807733"/>
    <w:rsid w:val="008155A5"/>
    <w:rsid w:val="00835943"/>
    <w:rsid w:val="00836F4C"/>
    <w:rsid w:val="00842F15"/>
    <w:rsid w:val="00846060"/>
    <w:rsid w:val="008500BA"/>
    <w:rsid w:val="00852C64"/>
    <w:rsid w:val="008540AF"/>
    <w:rsid w:val="0085491F"/>
    <w:rsid w:val="008558C0"/>
    <w:rsid w:val="00866EB5"/>
    <w:rsid w:val="00866EEB"/>
    <w:rsid w:val="00877C7B"/>
    <w:rsid w:val="008804B1"/>
    <w:rsid w:val="00880E5B"/>
    <w:rsid w:val="008812D6"/>
    <w:rsid w:val="00881DEB"/>
    <w:rsid w:val="00883A89"/>
    <w:rsid w:val="00884D2B"/>
    <w:rsid w:val="008A2E2E"/>
    <w:rsid w:val="008A44CC"/>
    <w:rsid w:val="008A6310"/>
    <w:rsid w:val="008B1E2F"/>
    <w:rsid w:val="008B26BF"/>
    <w:rsid w:val="008B3813"/>
    <w:rsid w:val="008B63E0"/>
    <w:rsid w:val="008B7CF1"/>
    <w:rsid w:val="008C0CAA"/>
    <w:rsid w:val="008C1CE2"/>
    <w:rsid w:val="008C22D0"/>
    <w:rsid w:val="008C6B75"/>
    <w:rsid w:val="008C71A7"/>
    <w:rsid w:val="008C7A13"/>
    <w:rsid w:val="008D418E"/>
    <w:rsid w:val="008D6A68"/>
    <w:rsid w:val="008E0C5C"/>
    <w:rsid w:val="008E0DA3"/>
    <w:rsid w:val="008E2A59"/>
    <w:rsid w:val="008E777D"/>
    <w:rsid w:val="008F55D8"/>
    <w:rsid w:val="0090102F"/>
    <w:rsid w:val="00906812"/>
    <w:rsid w:val="0090776D"/>
    <w:rsid w:val="00913267"/>
    <w:rsid w:val="009133E7"/>
    <w:rsid w:val="0091434D"/>
    <w:rsid w:val="009203BD"/>
    <w:rsid w:val="00920AD3"/>
    <w:rsid w:val="009220A1"/>
    <w:rsid w:val="009222D9"/>
    <w:rsid w:val="009242CD"/>
    <w:rsid w:val="00926C38"/>
    <w:rsid w:val="00927B56"/>
    <w:rsid w:val="00932BEE"/>
    <w:rsid w:val="00934A45"/>
    <w:rsid w:val="00935F91"/>
    <w:rsid w:val="00940CFA"/>
    <w:rsid w:val="00943410"/>
    <w:rsid w:val="0094401D"/>
    <w:rsid w:val="0094665C"/>
    <w:rsid w:val="00956B0B"/>
    <w:rsid w:val="00966FC1"/>
    <w:rsid w:val="00967A5E"/>
    <w:rsid w:val="00972306"/>
    <w:rsid w:val="00981224"/>
    <w:rsid w:val="00981A3E"/>
    <w:rsid w:val="00981EF8"/>
    <w:rsid w:val="009848B0"/>
    <w:rsid w:val="009850EC"/>
    <w:rsid w:val="009852CE"/>
    <w:rsid w:val="00987D61"/>
    <w:rsid w:val="00991A05"/>
    <w:rsid w:val="00995ED5"/>
    <w:rsid w:val="009A39A5"/>
    <w:rsid w:val="009A3C7F"/>
    <w:rsid w:val="009B473E"/>
    <w:rsid w:val="009B505A"/>
    <w:rsid w:val="009B72A2"/>
    <w:rsid w:val="009C0D10"/>
    <w:rsid w:val="009C141C"/>
    <w:rsid w:val="009C20A3"/>
    <w:rsid w:val="009C33F6"/>
    <w:rsid w:val="009D6923"/>
    <w:rsid w:val="009E0053"/>
    <w:rsid w:val="009E43D3"/>
    <w:rsid w:val="009E6621"/>
    <w:rsid w:val="009F340D"/>
    <w:rsid w:val="009F53C5"/>
    <w:rsid w:val="009F5A74"/>
    <w:rsid w:val="009F5F0F"/>
    <w:rsid w:val="00A01278"/>
    <w:rsid w:val="00A04FA3"/>
    <w:rsid w:val="00A05D37"/>
    <w:rsid w:val="00A05D93"/>
    <w:rsid w:val="00A079E8"/>
    <w:rsid w:val="00A16F19"/>
    <w:rsid w:val="00A17B27"/>
    <w:rsid w:val="00A2091F"/>
    <w:rsid w:val="00A260A6"/>
    <w:rsid w:val="00A27CE9"/>
    <w:rsid w:val="00A34F10"/>
    <w:rsid w:val="00A37002"/>
    <w:rsid w:val="00A44199"/>
    <w:rsid w:val="00A45447"/>
    <w:rsid w:val="00A46657"/>
    <w:rsid w:val="00A53A38"/>
    <w:rsid w:val="00A63F67"/>
    <w:rsid w:val="00A65274"/>
    <w:rsid w:val="00A67D34"/>
    <w:rsid w:val="00A70B3C"/>
    <w:rsid w:val="00A722F3"/>
    <w:rsid w:val="00A752A8"/>
    <w:rsid w:val="00A758BA"/>
    <w:rsid w:val="00A814ED"/>
    <w:rsid w:val="00A82260"/>
    <w:rsid w:val="00A851B9"/>
    <w:rsid w:val="00A8570E"/>
    <w:rsid w:val="00A87458"/>
    <w:rsid w:val="00A90818"/>
    <w:rsid w:val="00A93D97"/>
    <w:rsid w:val="00A947D1"/>
    <w:rsid w:val="00AA5AA6"/>
    <w:rsid w:val="00AC1A66"/>
    <w:rsid w:val="00AC2E1E"/>
    <w:rsid w:val="00AC602F"/>
    <w:rsid w:val="00AD352A"/>
    <w:rsid w:val="00AD443B"/>
    <w:rsid w:val="00AD6302"/>
    <w:rsid w:val="00AD6945"/>
    <w:rsid w:val="00AD69FD"/>
    <w:rsid w:val="00AD6E1D"/>
    <w:rsid w:val="00AE0D50"/>
    <w:rsid w:val="00AE28F6"/>
    <w:rsid w:val="00AF2882"/>
    <w:rsid w:val="00AF752D"/>
    <w:rsid w:val="00B0296B"/>
    <w:rsid w:val="00B03F8A"/>
    <w:rsid w:val="00B04DFA"/>
    <w:rsid w:val="00B116CC"/>
    <w:rsid w:val="00B13047"/>
    <w:rsid w:val="00B210B0"/>
    <w:rsid w:val="00B2468B"/>
    <w:rsid w:val="00B27B77"/>
    <w:rsid w:val="00B31791"/>
    <w:rsid w:val="00B36346"/>
    <w:rsid w:val="00B363D7"/>
    <w:rsid w:val="00B40F99"/>
    <w:rsid w:val="00B40FFD"/>
    <w:rsid w:val="00B4237F"/>
    <w:rsid w:val="00B42CAD"/>
    <w:rsid w:val="00B50118"/>
    <w:rsid w:val="00B5146C"/>
    <w:rsid w:val="00B5661C"/>
    <w:rsid w:val="00B62C75"/>
    <w:rsid w:val="00B63686"/>
    <w:rsid w:val="00B64B31"/>
    <w:rsid w:val="00B6677D"/>
    <w:rsid w:val="00B6709E"/>
    <w:rsid w:val="00B67513"/>
    <w:rsid w:val="00B677F3"/>
    <w:rsid w:val="00B70663"/>
    <w:rsid w:val="00B76005"/>
    <w:rsid w:val="00B77D09"/>
    <w:rsid w:val="00B82D77"/>
    <w:rsid w:val="00B82F11"/>
    <w:rsid w:val="00B86AAB"/>
    <w:rsid w:val="00B903A3"/>
    <w:rsid w:val="00BA0DA8"/>
    <w:rsid w:val="00BA4AA9"/>
    <w:rsid w:val="00BB0174"/>
    <w:rsid w:val="00BB06EF"/>
    <w:rsid w:val="00BB06F8"/>
    <w:rsid w:val="00BB2191"/>
    <w:rsid w:val="00BB4349"/>
    <w:rsid w:val="00BB6768"/>
    <w:rsid w:val="00BB6F43"/>
    <w:rsid w:val="00BC5D6E"/>
    <w:rsid w:val="00BC6DC3"/>
    <w:rsid w:val="00BD472A"/>
    <w:rsid w:val="00BE53A0"/>
    <w:rsid w:val="00C01879"/>
    <w:rsid w:val="00C01AAA"/>
    <w:rsid w:val="00C03055"/>
    <w:rsid w:val="00C134EB"/>
    <w:rsid w:val="00C13795"/>
    <w:rsid w:val="00C13D8F"/>
    <w:rsid w:val="00C13F6C"/>
    <w:rsid w:val="00C1542B"/>
    <w:rsid w:val="00C17A8C"/>
    <w:rsid w:val="00C17B87"/>
    <w:rsid w:val="00C2156D"/>
    <w:rsid w:val="00C23062"/>
    <w:rsid w:val="00C256EA"/>
    <w:rsid w:val="00C3050D"/>
    <w:rsid w:val="00C32A4F"/>
    <w:rsid w:val="00C4092E"/>
    <w:rsid w:val="00C4641B"/>
    <w:rsid w:val="00C4730B"/>
    <w:rsid w:val="00C51BBD"/>
    <w:rsid w:val="00C54305"/>
    <w:rsid w:val="00C623FE"/>
    <w:rsid w:val="00C6393B"/>
    <w:rsid w:val="00C64A5F"/>
    <w:rsid w:val="00C81F1B"/>
    <w:rsid w:val="00C82431"/>
    <w:rsid w:val="00C8361F"/>
    <w:rsid w:val="00C845E7"/>
    <w:rsid w:val="00C84DF2"/>
    <w:rsid w:val="00C90B4E"/>
    <w:rsid w:val="00C91361"/>
    <w:rsid w:val="00C91538"/>
    <w:rsid w:val="00C9542E"/>
    <w:rsid w:val="00C9694A"/>
    <w:rsid w:val="00C97527"/>
    <w:rsid w:val="00CA2105"/>
    <w:rsid w:val="00CA4CA6"/>
    <w:rsid w:val="00CB21E8"/>
    <w:rsid w:val="00CB3269"/>
    <w:rsid w:val="00CB623E"/>
    <w:rsid w:val="00CC1BFB"/>
    <w:rsid w:val="00CC4E58"/>
    <w:rsid w:val="00CC5E7F"/>
    <w:rsid w:val="00CD0B61"/>
    <w:rsid w:val="00CD27F6"/>
    <w:rsid w:val="00CD385A"/>
    <w:rsid w:val="00CD4DE6"/>
    <w:rsid w:val="00CE3075"/>
    <w:rsid w:val="00CE3668"/>
    <w:rsid w:val="00CE59EA"/>
    <w:rsid w:val="00CE5A3A"/>
    <w:rsid w:val="00CE6884"/>
    <w:rsid w:val="00CF013F"/>
    <w:rsid w:val="00CF4705"/>
    <w:rsid w:val="00CF5BB3"/>
    <w:rsid w:val="00D0030D"/>
    <w:rsid w:val="00D03D16"/>
    <w:rsid w:val="00D04FC8"/>
    <w:rsid w:val="00D06B30"/>
    <w:rsid w:val="00D07FAA"/>
    <w:rsid w:val="00D12D76"/>
    <w:rsid w:val="00D130F5"/>
    <w:rsid w:val="00D13577"/>
    <w:rsid w:val="00D136C8"/>
    <w:rsid w:val="00D159DF"/>
    <w:rsid w:val="00D162FA"/>
    <w:rsid w:val="00D23918"/>
    <w:rsid w:val="00D25A72"/>
    <w:rsid w:val="00D26206"/>
    <w:rsid w:val="00D26DAF"/>
    <w:rsid w:val="00D33248"/>
    <w:rsid w:val="00D33B77"/>
    <w:rsid w:val="00D3504B"/>
    <w:rsid w:val="00D427C2"/>
    <w:rsid w:val="00D45D51"/>
    <w:rsid w:val="00D5034D"/>
    <w:rsid w:val="00D549A1"/>
    <w:rsid w:val="00D606B3"/>
    <w:rsid w:val="00D7208B"/>
    <w:rsid w:val="00D777AF"/>
    <w:rsid w:val="00D83F3C"/>
    <w:rsid w:val="00D90E94"/>
    <w:rsid w:val="00D9166D"/>
    <w:rsid w:val="00D91859"/>
    <w:rsid w:val="00D936DD"/>
    <w:rsid w:val="00D96742"/>
    <w:rsid w:val="00D9678D"/>
    <w:rsid w:val="00D97450"/>
    <w:rsid w:val="00DA3B48"/>
    <w:rsid w:val="00DA4704"/>
    <w:rsid w:val="00DA756E"/>
    <w:rsid w:val="00DB03F0"/>
    <w:rsid w:val="00DB2D20"/>
    <w:rsid w:val="00DB30BB"/>
    <w:rsid w:val="00DB408B"/>
    <w:rsid w:val="00DB6FE8"/>
    <w:rsid w:val="00DB71DC"/>
    <w:rsid w:val="00DB71F7"/>
    <w:rsid w:val="00DC2FE5"/>
    <w:rsid w:val="00DC4BDB"/>
    <w:rsid w:val="00DD168B"/>
    <w:rsid w:val="00DD4857"/>
    <w:rsid w:val="00DD57FA"/>
    <w:rsid w:val="00DD581D"/>
    <w:rsid w:val="00DD5D15"/>
    <w:rsid w:val="00DD661B"/>
    <w:rsid w:val="00DE0AAD"/>
    <w:rsid w:val="00DE2242"/>
    <w:rsid w:val="00DE3003"/>
    <w:rsid w:val="00DE33D5"/>
    <w:rsid w:val="00DE47F9"/>
    <w:rsid w:val="00DE680A"/>
    <w:rsid w:val="00DF2A99"/>
    <w:rsid w:val="00DF4EB1"/>
    <w:rsid w:val="00DF612F"/>
    <w:rsid w:val="00DF7B2C"/>
    <w:rsid w:val="00E0030E"/>
    <w:rsid w:val="00E0152C"/>
    <w:rsid w:val="00E0232C"/>
    <w:rsid w:val="00E02774"/>
    <w:rsid w:val="00E029E6"/>
    <w:rsid w:val="00E03AE4"/>
    <w:rsid w:val="00E04992"/>
    <w:rsid w:val="00E10B3D"/>
    <w:rsid w:val="00E112DE"/>
    <w:rsid w:val="00E115AF"/>
    <w:rsid w:val="00E12A83"/>
    <w:rsid w:val="00E1508C"/>
    <w:rsid w:val="00E20E34"/>
    <w:rsid w:val="00E20EBF"/>
    <w:rsid w:val="00E23925"/>
    <w:rsid w:val="00E24BC1"/>
    <w:rsid w:val="00E31B40"/>
    <w:rsid w:val="00E3548D"/>
    <w:rsid w:val="00E42EEE"/>
    <w:rsid w:val="00E4330D"/>
    <w:rsid w:val="00E433FE"/>
    <w:rsid w:val="00E47248"/>
    <w:rsid w:val="00E514A8"/>
    <w:rsid w:val="00E53307"/>
    <w:rsid w:val="00E550BF"/>
    <w:rsid w:val="00E55EB3"/>
    <w:rsid w:val="00E571BF"/>
    <w:rsid w:val="00E62776"/>
    <w:rsid w:val="00E62964"/>
    <w:rsid w:val="00E67FB6"/>
    <w:rsid w:val="00E7146C"/>
    <w:rsid w:val="00E71D77"/>
    <w:rsid w:val="00E71E8F"/>
    <w:rsid w:val="00E8019F"/>
    <w:rsid w:val="00E80435"/>
    <w:rsid w:val="00E80EFA"/>
    <w:rsid w:val="00E80F60"/>
    <w:rsid w:val="00E81AF3"/>
    <w:rsid w:val="00E87EAA"/>
    <w:rsid w:val="00E945B8"/>
    <w:rsid w:val="00E949A5"/>
    <w:rsid w:val="00EA045A"/>
    <w:rsid w:val="00EA2530"/>
    <w:rsid w:val="00EA4518"/>
    <w:rsid w:val="00EA4528"/>
    <w:rsid w:val="00EB297E"/>
    <w:rsid w:val="00EB3B08"/>
    <w:rsid w:val="00EB5EAF"/>
    <w:rsid w:val="00EC00EA"/>
    <w:rsid w:val="00EC059E"/>
    <w:rsid w:val="00EC19F3"/>
    <w:rsid w:val="00EC1A34"/>
    <w:rsid w:val="00EC1AC4"/>
    <w:rsid w:val="00EC4625"/>
    <w:rsid w:val="00EC5782"/>
    <w:rsid w:val="00EC683B"/>
    <w:rsid w:val="00EC689B"/>
    <w:rsid w:val="00ED364B"/>
    <w:rsid w:val="00ED6F33"/>
    <w:rsid w:val="00ED7A18"/>
    <w:rsid w:val="00EE14B7"/>
    <w:rsid w:val="00EF1837"/>
    <w:rsid w:val="00EF21AA"/>
    <w:rsid w:val="00EF38F2"/>
    <w:rsid w:val="00F017E0"/>
    <w:rsid w:val="00F0189F"/>
    <w:rsid w:val="00F03407"/>
    <w:rsid w:val="00F036DB"/>
    <w:rsid w:val="00F06D46"/>
    <w:rsid w:val="00F07E14"/>
    <w:rsid w:val="00F12E3A"/>
    <w:rsid w:val="00F134E8"/>
    <w:rsid w:val="00F14384"/>
    <w:rsid w:val="00F254F9"/>
    <w:rsid w:val="00F2553C"/>
    <w:rsid w:val="00F26BBD"/>
    <w:rsid w:val="00F40BD3"/>
    <w:rsid w:val="00F40ED2"/>
    <w:rsid w:val="00F4219D"/>
    <w:rsid w:val="00F42534"/>
    <w:rsid w:val="00F44D36"/>
    <w:rsid w:val="00F45C03"/>
    <w:rsid w:val="00F47B19"/>
    <w:rsid w:val="00F57AEC"/>
    <w:rsid w:val="00F6043B"/>
    <w:rsid w:val="00F6154D"/>
    <w:rsid w:val="00F66AD3"/>
    <w:rsid w:val="00F707A6"/>
    <w:rsid w:val="00F71375"/>
    <w:rsid w:val="00F71D43"/>
    <w:rsid w:val="00F734D8"/>
    <w:rsid w:val="00F75867"/>
    <w:rsid w:val="00F822F6"/>
    <w:rsid w:val="00F8241E"/>
    <w:rsid w:val="00F930CE"/>
    <w:rsid w:val="00F9575D"/>
    <w:rsid w:val="00F970EE"/>
    <w:rsid w:val="00FA06F4"/>
    <w:rsid w:val="00FA3137"/>
    <w:rsid w:val="00FA5A69"/>
    <w:rsid w:val="00FB0291"/>
    <w:rsid w:val="00FB4A08"/>
    <w:rsid w:val="00FB5DB7"/>
    <w:rsid w:val="00FC6186"/>
    <w:rsid w:val="00FD3CD3"/>
    <w:rsid w:val="00FD3D1E"/>
    <w:rsid w:val="00FD43FF"/>
    <w:rsid w:val="00FD7C75"/>
    <w:rsid w:val="00FE2A49"/>
    <w:rsid w:val="00FF6091"/>
    <w:rsid w:val="00FF6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F74E2"/>
  <w15:docId w15:val="{5F043EB4-445F-45F9-B58D-CAE8F9F9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FA06F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2"/>
    <w:next w:val="a2"/>
    <w:link w:val="10"/>
    <w:qFormat/>
    <w:rsid w:val="00FA06F4"/>
    <w:pPr>
      <w:keepNext/>
      <w:ind w:firstLineChars="400" w:firstLine="1280"/>
      <w:outlineLvl w:val="0"/>
    </w:pPr>
    <w:rPr>
      <w:rFonts w:ascii="宋体-18030" w:eastAsia="宋体-18030" w:hAnsi="宋体-18030" w:cs="宋体-18030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标题 1 字符"/>
    <w:basedOn w:val="a3"/>
    <w:link w:val="1"/>
    <w:rsid w:val="00FA06F4"/>
    <w:rPr>
      <w:rFonts w:ascii="宋体-18030" w:eastAsia="宋体-18030" w:hAnsi="宋体-18030" w:cs="宋体-18030"/>
      <w:sz w:val="32"/>
      <w:szCs w:val="24"/>
    </w:rPr>
  </w:style>
  <w:style w:type="paragraph" w:styleId="a6">
    <w:name w:val="header"/>
    <w:basedOn w:val="a2"/>
    <w:link w:val="a7"/>
    <w:uiPriority w:val="99"/>
    <w:unhideWhenUsed/>
    <w:rsid w:val="00FA0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2"/>
    <w:link w:val="a9"/>
    <w:uiPriority w:val="99"/>
    <w:unhideWhenUsed/>
    <w:rsid w:val="00FA0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2"/>
    <w:link w:val="ab"/>
    <w:semiHidden/>
    <w:rsid w:val="00FA06F4"/>
    <w:rPr>
      <w:sz w:val="18"/>
      <w:szCs w:val="18"/>
    </w:rPr>
  </w:style>
  <w:style w:type="character" w:customStyle="1" w:styleId="ab">
    <w:name w:val="批注框文本 字符"/>
    <w:basedOn w:val="a3"/>
    <w:link w:val="aa"/>
    <w:semiHidden/>
    <w:rsid w:val="00FA06F4"/>
    <w:rPr>
      <w:rFonts w:ascii="Calibri" w:eastAsia="宋体" w:hAnsi="Calibri" w:cs="Times New Roman"/>
      <w:sz w:val="18"/>
      <w:szCs w:val="18"/>
    </w:rPr>
  </w:style>
  <w:style w:type="character" w:styleId="ac">
    <w:name w:val="page number"/>
    <w:basedOn w:val="a3"/>
    <w:rsid w:val="00FA06F4"/>
  </w:style>
  <w:style w:type="paragraph" w:styleId="ad">
    <w:name w:val="Body Text"/>
    <w:basedOn w:val="a2"/>
    <w:link w:val="ae"/>
    <w:rsid w:val="00FA06F4"/>
    <w:pPr>
      <w:widowControl/>
      <w:spacing w:line="240" w:lineRule="atLeast"/>
      <w:jc w:val="center"/>
    </w:pPr>
    <w:rPr>
      <w:rFonts w:ascii="Arial" w:eastAsia="黑体" w:hAnsi="Arial" w:cs="Arial"/>
      <w:caps/>
      <w:kern w:val="0"/>
      <w:szCs w:val="20"/>
    </w:rPr>
  </w:style>
  <w:style w:type="character" w:customStyle="1" w:styleId="ae">
    <w:name w:val="正文文本 字符"/>
    <w:basedOn w:val="a3"/>
    <w:link w:val="ad"/>
    <w:rsid w:val="00FA06F4"/>
    <w:rPr>
      <w:rFonts w:ascii="Arial" w:eastAsia="黑体" w:hAnsi="Arial" w:cs="Arial"/>
      <w:caps/>
      <w:kern w:val="0"/>
      <w:szCs w:val="20"/>
    </w:rPr>
  </w:style>
  <w:style w:type="paragraph" w:customStyle="1" w:styleId="af">
    <w:name w:val="封面标准名称"/>
    <w:qFormat/>
    <w:rsid w:val="00FA06F4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f0">
    <w:name w:val="Date"/>
    <w:basedOn w:val="a2"/>
    <w:next w:val="a2"/>
    <w:link w:val="af1"/>
    <w:rsid w:val="00FA06F4"/>
    <w:pPr>
      <w:spacing w:before="60" w:line="320" w:lineRule="atLeast"/>
      <w:ind w:firstLine="425"/>
    </w:pPr>
    <w:rPr>
      <w:rFonts w:ascii="Arial" w:hAnsi="Arial" w:cs="Arial"/>
      <w:szCs w:val="20"/>
    </w:rPr>
  </w:style>
  <w:style w:type="character" w:customStyle="1" w:styleId="af1">
    <w:name w:val="日期 字符"/>
    <w:basedOn w:val="a3"/>
    <w:link w:val="af0"/>
    <w:rsid w:val="00FA06F4"/>
    <w:rPr>
      <w:rFonts w:ascii="Arial" w:eastAsia="宋体" w:hAnsi="Arial" w:cs="Arial"/>
      <w:szCs w:val="20"/>
    </w:rPr>
  </w:style>
  <w:style w:type="character" w:customStyle="1" w:styleId="apple-style-span">
    <w:name w:val="apple-style-span"/>
    <w:basedOn w:val="a3"/>
    <w:rsid w:val="00FA06F4"/>
  </w:style>
  <w:style w:type="paragraph" w:customStyle="1" w:styleId="CharCharCharChar">
    <w:name w:val="Char Char Char Char"/>
    <w:basedOn w:val="a2"/>
    <w:rsid w:val="00FA06F4"/>
    <w:rPr>
      <w:rFonts w:ascii="Times New Roman" w:hAnsi="Times New Roman"/>
      <w:szCs w:val="21"/>
    </w:rPr>
  </w:style>
  <w:style w:type="paragraph" w:customStyle="1" w:styleId="af2">
    <w:name w:val="章标题"/>
    <w:next w:val="a2"/>
    <w:rsid w:val="00FA06F4"/>
    <w:pPr>
      <w:tabs>
        <w:tab w:val="left" w:pos="420"/>
      </w:tabs>
      <w:spacing w:beforeLines="50" w:afterLines="50"/>
      <w:ind w:left="1365"/>
      <w:jc w:val="both"/>
      <w:outlineLvl w:val="1"/>
    </w:pPr>
    <w:rPr>
      <w:rFonts w:ascii="黑体" w:eastAsia="黑体" w:hAnsi="Times New Roman" w:cs="Times New Roman"/>
      <w:b/>
      <w:kern w:val="0"/>
      <w:sz w:val="28"/>
      <w:szCs w:val="20"/>
    </w:rPr>
  </w:style>
  <w:style w:type="paragraph" w:customStyle="1" w:styleId="Char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character" w:styleId="af3">
    <w:name w:val="Hyperlink"/>
    <w:rsid w:val="00FA06F4"/>
    <w:rPr>
      <w:color w:val="0000FF"/>
      <w:u w:val="single"/>
    </w:rPr>
  </w:style>
  <w:style w:type="paragraph" w:styleId="af4">
    <w:name w:val="Body Text Indent"/>
    <w:basedOn w:val="a2"/>
    <w:link w:val="af5"/>
    <w:rsid w:val="00FA06F4"/>
    <w:pPr>
      <w:spacing w:line="360" w:lineRule="auto"/>
      <w:ind w:left="480"/>
    </w:pPr>
    <w:rPr>
      <w:rFonts w:ascii="Times New Roman" w:hAnsi="Times New Roman"/>
      <w:sz w:val="24"/>
      <w:szCs w:val="24"/>
    </w:rPr>
  </w:style>
  <w:style w:type="character" w:customStyle="1" w:styleId="af5">
    <w:name w:val="正文文本缩进 字符"/>
    <w:basedOn w:val="a3"/>
    <w:link w:val="af4"/>
    <w:rsid w:val="00FA06F4"/>
    <w:rPr>
      <w:rFonts w:ascii="Times New Roman" w:eastAsia="宋体" w:hAnsi="Times New Roman" w:cs="Times New Roman"/>
      <w:sz w:val="24"/>
      <w:szCs w:val="24"/>
    </w:rPr>
  </w:style>
  <w:style w:type="paragraph" w:customStyle="1" w:styleId="af6">
    <w:name w:val="标准文件_标准名称标题"/>
    <w:basedOn w:val="a2"/>
    <w:next w:val="a2"/>
    <w:rsid w:val="00FA06F4"/>
    <w:pPr>
      <w:widowControl/>
      <w:shd w:val="clear" w:color="FFFFFF" w:fill="FFFFFF"/>
      <w:spacing w:before="640" w:after="100" w:line="40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f7">
    <w:name w:val="标准文件_封面标准名称"/>
    <w:basedOn w:val="a2"/>
    <w:rsid w:val="00FA06F4"/>
    <w:pPr>
      <w:adjustRightInd w:val="0"/>
      <w:spacing w:beforeLines="100" w:line="500" w:lineRule="exact"/>
      <w:jc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8">
    <w:name w:val="标准文件_段"/>
    <w:autoRedefine/>
    <w:rsid w:val="00FA06F4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  <w:jc w:val="both"/>
    </w:pPr>
    <w:rPr>
      <w:rFonts w:ascii="宋体" w:eastAsia="宋体" w:hAnsi="宋体" w:cs="Times New Roman"/>
      <w:noProof/>
      <w:spacing w:val="2"/>
      <w:kern w:val="0"/>
      <w:szCs w:val="20"/>
    </w:rPr>
  </w:style>
  <w:style w:type="character" w:styleId="af9">
    <w:name w:val="FollowedHyperlink"/>
    <w:rsid w:val="00FA06F4"/>
    <w:rPr>
      <w:color w:val="800080"/>
      <w:u w:val="single"/>
    </w:rPr>
  </w:style>
  <w:style w:type="paragraph" w:customStyle="1" w:styleId="afa">
    <w:name w:val="段"/>
    <w:link w:val="Char0"/>
    <w:rsid w:val="00FA06F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Calibri" w:cs="Times New Roman"/>
      <w:noProof/>
      <w:kern w:val="0"/>
      <w:szCs w:val="20"/>
    </w:rPr>
  </w:style>
  <w:style w:type="character" w:customStyle="1" w:styleId="Char0">
    <w:name w:val="段 Char"/>
    <w:link w:val="afa"/>
    <w:rsid w:val="00FA06F4"/>
    <w:rPr>
      <w:rFonts w:ascii="宋体" w:eastAsia="宋体" w:hAnsi="Calibri" w:cs="Times New Roman"/>
      <w:noProof/>
      <w:kern w:val="0"/>
      <w:szCs w:val="20"/>
    </w:rPr>
  </w:style>
  <w:style w:type="paragraph" w:customStyle="1" w:styleId="a">
    <w:name w:val="列项——（一级）"/>
    <w:rsid w:val="00FA06F4"/>
    <w:pPr>
      <w:widowControl w:val="0"/>
      <w:numPr>
        <w:numId w:val="31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列项●（二级）"/>
    <w:rsid w:val="00FA06F4"/>
    <w:pPr>
      <w:numPr>
        <w:ilvl w:val="1"/>
        <w:numId w:val="31"/>
      </w:numPr>
      <w:tabs>
        <w:tab w:val="left" w:pos="84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列项◆（三级）"/>
    <w:basedOn w:val="a2"/>
    <w:rsid w:val="00FA06F4"/>
    <w:pPr>
      <w:numPr>
        <w:ilvl w:val="2"/>
        <w:numId w:val="31"/>
      </w:numPr>
    </w:pPr>
    <w:rPr>
      <w:rFonts w:ascii="宋体" w:hAnsi="Times New Roman"/>
      <w:szCs w:val="21"/>
    </w:rPr>
  </w:style>
  <w:style w:type="character" w:customStyle="1" w:styleId="afb">
    <w:name w:val="纯文本 字符"/>
    <w:basedOn w:val="a3"/>
    <w:link w:val="afc"/>
    <w:rsid w:val="00FA06F4"/>
    <w:rPr>
      <w:rFonts w:ascii="宋体" w:hAnsi="Courier New"/>
      <w:sz w:val="24"/>
    </w:rPr>
  </w:style>
  <w:style w:type="paragraph" w:styleId="afc">
    <w:name w:val="Plain Text"/>
    <w:basedOn w:val="a2"/>
    <w:link w:val="afb"/>
    <w:rsid w:val="00FA06F4"/>
    <w:rPr>
      <w:rFonts w:ascii="宋体" w:eastAsiaTheme="minorEastAsia" w:hAnsi="Courier New" w:cstheme="minorBidi"/>
      <w:sz w:val="24"/>
    </w:rPr>
  </w:style>
  <w:style w:type="character" w:customStyle="1" w:styleId="Char1">
    <w:name w:val="纯文本 Char1"/>
    <w:basedOn w:val="a3"/>
    <w:uiPriority w:val="99"/>
    <w:semiHidden/>
    <w:rsid w:val="00FA06F4"/>
    <w:rPr>
      <w:rFonts w:ascii="宋体" w:eastAsia="宋体" w:hAnsi="Courier New" w:cs="Courier New"/>
      <w:szCs w:val="21"/>
    </w:rPr>
  </w:style>
  <w:style w:type="paragraph" w:styleId="afd">
    <w:name w:val="Normal Indent"/>
    <w:basedOn w:val="a2"/>
    <w:rsid w:val="00FA06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2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e">
    <w:name w:val="封面标准代替信息"/>
    <w:basedOn w:val="a2"/>
    <w:rsid w:val="001F700D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">
    <w:name w:val="封面标准英文名称"/>
    <w:rsid w:val="00B6677D"/>
    <w:pPr>
      <w:widowControl w:val="0"/>
      <w:spacing w:before="370" w:line="400" w:lineRule="exact"/>
      <w:jc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ff0">
    <w:name w:val="Body Text First Indent"/>
    <w:basedOn w:val="ad"/>
    <w:link w:val="aff1"/>
    <w:rsid w:val="00B6677D"/>
    <w:pPr>
      <w:spacing w:after="120" w:line="240" w:lineRule="auto"/>
      <w:ind w:firstLineChars="100" w:firstLine="420"/>
      <w:jc w:val="left"/>
    </w:pPr>
    <w:rPr>
      <w:rFonts w:eastAsia="宋体"/>
      <w:caps w:val="0"/>
    </w:rPr>
  </w:style>
  <w:style w:type="character" w:customStyle="1" w:styleId="aff1">
    <w:name w:val="正文文本首行缩进 字符"/>
    <w:basedOn w:val="ae"/>
    <w:link w:val="aff0"/>
    <w:rsid w:val="00B6677D"/>
    <w:rPr>
      <w:rFonts w:ascii="Arial" w:eastAsia="宋体" w:hAnsi="Arial" w:cs="Arial"/>
      <w:caps/>
      <w:kern w:val="0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2"/>
    <w:rsid w:val="00092BF2"/>
    <w:rPr>
      <w:rFonts w:ascii="Tahoma" w:hAnsi="Tahoma"/>
      <w:sz w:val="24"/>
      <w:szCs w:val="20"/>
    </w:rPr>
  </w:style>
  <w:style w:type="paragraph" w:customStyle="1" w:styleId="p0">
    <w:name w:val="p0"/>
    <w:basedOn w:val="a2"/>
    <w:rsid w:val="00092BF2"/>
    <w:pPr>
      <w:widowControl/>
    </w:pPr>
    <w:rPr>
      <w:rFonts w:ascii="Times New Roman" w:hAnsi="Times New Roman"/>
      <w:kern w:val="0"/>
      <w:szCs w:val="21"/>
    </w:rPr>
  </w:style>
  <w:style w:type="paragraph" w:customStyle="1" w:styleId="aff2">
    <w:name w:val="封面标准文稿类别"/>
    <w:rsid w:val="00092BF2"/>
    <w:pPr>
      <w:spacing w:before="440" w:line="400" w:lineRule="atLeast"/>
      <w:jc w:val="center"/>
    </w:pPr>
    <w:rPr>
      <w:rFonts w:ascii="宋体" w:eastAsia="宋体" w:hAnsi="Times New Roman" w:cs="Times New Roman" w:hint="eastAsia"/>
      <w:kern w:val="0"/>
      <w:sz w:val="24"/>
      <w:szCs w:val="20"/>
    </w:rPr>
  </w:style>
  <w:style w:type="paragraph" w:customStyle="1" w:styleId="Default">
    <w:name w:val="Default"/>
    <w:rsid w:val="00550E2F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ff3">
    <w:name w:val="Normal (Web)"/>
    <w:basedOn w:val="a2"/>
    <w:rsid w:val="00F143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21">
    <w:name w:val="font21"/>
    <w:basedOn w:val="a3"/>
    <w:rsid w:val="003E63D8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3"/>
    <w:rsid w:val="003E63D8"/>
    <w:rPr>
      <w:rFonts w:ascii="Times New Roman" w:hAnsi="Times New Roman" w:cs="Times New Roman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1639-2ECE-4071-8B4A-E15D9369F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55</Pages>
  <Words>5399</Words>
  <Characters>30780</Characters>
  <Application>Microsoft Office Word</Application>
  <DocSecurity>0</DocSecurity>
  <Lines>256</Lines>
  <Paragraphs>72</Paragraphs>
  <ScaleCrop>false</ScaleCrop>
  <Company/>
  <LinksUpToDate>false</LinksUpToDate>
  <CharactersWithSpaces>36107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cp:lastPrinted>2020-10-14T08:14:00Z</cp:lastPrinted>
  <dcterms:created xsi:type="dcterms:W3CDTF">2020-11-30T00:26:00Z</dcterms:created>
  <dcterms:modified xsi:type="dcterms:W3CDTF">2020-11-30T00:26:00Z</dcterms:modified>
</cp:coreProperties>
</file>